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672" w:rsidRPr="00350F3E" w:rsidRDefault="00130672" w:rsidP="00D464DA">
      <w:pPr>
        <w:spacing w:after="0"/>
      </w:pPr>
    </w:p>
    <w:p w:rsidR="00E1133A" w:rsidRPr="00350F3E" w:rsidRDefault="00E1133A" w:rsidP="00D464DA">
      <w:pPr>
        <w:spacing w:after="0"/>
      </w:pPr>
    </w:p>
    <w:p w:rsidR="00E1133A" w:rsidRPr="00350F3E" w:rsidRDefault="00E1133A" w:rsidP="00D464DA">
      <w:pPr>
        <w:spacing w:after="0"/>
      </w:pPr>
    </w:p>
    <w:p w:rsidR="00E1133A" w:rsidRPr="00350F3E" w:rsidRDefault="00E1133A" w:rsidP="00D464DA">
      <w:pPr>
        <w:spacing w:after="0"/>
      </w:pPr>
    </w:p>
    <w:p w:rsidR="00E1133A" w:rsidRPr="00350F3E" w:rsidRDefault="00E1133A" w:rsidP="00D464DA">
      <w:pPr>
        <w:spacing w:after="0"/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8820"/>
      </w:tblGrid>
      <w:tr w:rsidR="00667A54" w:rsidRPr="00350F3E" w:rsidTr="00162D3C">
        <w:tc>
          <w:tcPr>
            <w:tcW w:w="8960" w:type="dxa"/>
          </w:tcPr>
          <w:p w:rsidR="00E1133A" w:rsidRPr="00350F3E" w:rsidRDefault="00813670" w:rsidP="00D464DA">
            <w:pPr>
              <w:spacing w:after="0"/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</w:t>
            </w:r>
            <w:r w:rsidR="007E7C89">
              <w:rPr>
                <w:b/>
                <w:sz w:val="40"/>
                <w:szCs w:val="40"/>
              </w:rPr>
              <w:fldChar w:fldCharType="begin"/>
            </w:r>
            <w:r w:rsidR="007E7C89">
              <w:rPr>
                <w:b/>
                <w:sz w:val="40"/>
                <w:szCs w:val="40"/>
              </w:rPr>
              <w:instrText xml:space="preserve"> TITLE   \* MERGEFORMAT </w:instrText>
            </w:r>
            <w:r w:rsidR="007E7C89">
              <w:rPr>
                <w:b/>
                <w:sz w:val="40"/>
                <w:szCs w:val="40"/>
              </w:rPr>
              <w:fldChar w:fldCharType="separate"/>
            </w:r>
            <w:r w:rsidR="00D50C48" w:rsidRPr="00350F3E">
              <w:rPr>
                <w:b/>
                <w:sz w:val="40"/>
                <w:szCs w:val="40"/>
              </w:rPr>
              <w:t>Business Case</w:t>
            </w:r>
            <w:r w:rsidR="007E7C89">
              <w:rPr>
                <w:b/>
                <w:sz w:val="40"/>
                <w:szCs w:val="40"/>
              </w:rPr>
              <w:fldChar w:fldCharType="end"/>
            </w:r>
          </w:p>
        </w:tc>
      </w:tr>
      <w:tr w:rsidR="00667A54" w:rsidRPr="00350F3E" w:rsidTr="00162D3C">
        <w:tc>
          <w:tcPr>
            <w:tcW w:w="8960" w:type="dxa"/>
          </w:tcPr>
          <w:p w:rsidR="00E1133A" w:rsidRPr="00350F3E" w:rsidRDefault="007E7C89" w:rsidP="00487604">
            <w:pPr>
              <w:spacing w:after="0"/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fldChar w:fldCharType="begin"/>
            </w:r>
            <w:r>
              <w:rPr>
                <w:sz w:val="40"/>
                <w:szCs w:val="40"/>
              </w:rPr>
              <w:instrText xml:space="preserve"> SUBJECT   \* MERGEFORMAT </w:instrText>
            </w:r>
            <w:r>
              <w:rPr>
                <w:sz w:val="40"/>
                <w:szCs w:val="40"/>
              </w:rPr>
              <w:fldChar w:fldCharType="separate"/>
            </w:r>
            <w:r w:rsidR="00350F3E" w:rsidRPr="00350F3E">
              <w:rPr>
                <w:sz w:val="40"/>
                <w:szCs w:val="40"/>
              </w:rPr>
              <w:t>&gt;</w:t>
            </w:r>
            <w:r w:rsidR="00487604">
              <w:rPr>
                <w:sz w:val="40"/>
                <w:szCs w:val="40"/>
              </w:rPr>
              <w:t>Titel</w:t>
            </w:r>
            <w:r w:rsidR="00350F3E" w:rsidRPr="00350F3E">
              <w:rPr>
                <w:sz w:val="40"/>
                <w:szCs w:val="40"/>
              </w:rPr>
              <w:t>&lt;</w:t>
            </w:r>
            <w:r>
              <w:rPr>
                <w:sz w:val="40"/>
                <w:szCs w:val="40"/>
              </w:rPr>
              <w:fldChar w:fldCharType="end"/>
            </w:r>
          </w:p>
        </w:tc>
      </w:tr>
    </w:tbl>
    <w:p w:rsidR="00E1133A" w:rsidRPr="00350F3E" w:rsidRDefault="00E1133A" w:rsidP="00D464DA">
      <w:pPr>
        <w:spacing w:after="0"/>
      </w:pPr>
    </w:p>
    <w:p w:rsidR="00627BB7" w:rsidRPr="00350F3E" w:rsidRDefault="00627BB7" w:rsidP="00D464DA">
      <w:pPr>
        <w:spacing w:after="0"/>
      </w:pPr>
    </w:p>
    <w:p w:rsidR="00627BB7" w:rsidRPr="00350F3E" w:rsidRDefault="00627BB7" w:rsidP="00D464DA">
      <w:pPr>
        <w:spacing w:after="0"/>
      </w:pPr>
    </w:p>
    <w:p w:rsidR="00627BB7" w:rsidRPr="00350F3E" w:rsidRDefault="00627BB7" w:rsidP="00D464DA">
      <w:pPr>
        <w:spacing w:after="0"/>
      </w:pPr>
    </w:p>
    <w:p w:rsidR="00627BB7" w:rsidRPr="00350F3E" w:rsidRDefault="00627BB7" w:rsidP="00D464DA">
      <w:pPr>
        <w:spacing w:after="0"/>
      </w:pPr>
    </w:p>
    <w:p w:rsidR="00627BB7" w:rsidRPr="00350F3E" w:rsidRDefault="00627BB7" w:rsidP="00D464DA">
      <w:pPr>
        <w:spacing w:after="0"/>
      </w:pPr>
    </w:p>
    <w:p w:rsidR="00627BB7" w:rsidRPr="00350F3E" w:rsidRDefault="00627BB7" w:rsidP="00D464DA">
      <w:pPr>
        <w:spacing w:after="0"/>
      </w:pPr>
    </w:p>
    <w:p w:rsidR="00627BB7" w:rsidRPr="00350F3E" w:rsidRDefault="00627BB7" w:rsidP="00D464DA">
      <w:pPr>
        <w:spacing w:after="0"/>
      </w:pPr>
    </w:p>
    <w:p w:rsidR="00627BB7" w:rsidRPr="00350F3E" w:rsidRDefault="00627BB7" w:rsidP="00D464DA">
      <w:pPr>
        <w:spacing w:after="0"/>
      </w:pPr>
    </w:p>
    <w:p w:rsidR="00627BB7" w:rsidRPr="00350F3E" w:rsidRDefault="00627BB7" w:rsidP="00D464DA">
      <w:pPr>
        <w:spacing w:after="0"/>
      </w:pPr>
    </w:p>
    <w:p w:rsidR="00627BB7" w:rsidRPr="00350F3E" w:rsidRDefault="00627BB7" w:rsidP="00D464DA">
      <w:pPr>
        <w:spacing w:after="0"/>
      </w:pPr>
    </w:p>
    <w:p w:rsidR="00627BB7" w:rsidRPr="00350F3E" w:rsidRDefault="00627BB7" w:rsidP="00D464DA">
      <w:pPr>
        <w:spacing w:after="0"/>
      </w:pPr>
    </w:p>
    <w:p w:rsidR="00627BB7" w:rsidRPr="00350F3E" w:rsidRDefault="00627BB7" w:rsidP="00D464DA">
      <w:pPr>
        <w:spacing w:after="0"/>
      </w:pPr>
    </w:p>
    <w:p w:rsidR="00627BB7" w:rsidRPr="00350F3E" w:rsidRDefault="00627BB7" w:rsidP="00D464DA">
      <w:pPr>
        <w:spacing w:after="0"/>
      </w:pPr>
    </w:p>
    <w:p w:rsidR="00627BB7" w:rsidRPr="00350F3E" w:rsidRDefault="00627BB7" w:rsidP="00D464DA">
      <w:pPr>
        <w:spacing w:after="0"/>
      </w:pPr>
    </w:p>
    <w:p w:rsidR="00627BB7" w:rsidRPr="00350F3E" w:rsidRDefault="00627BB7" w:rsidP="00D464DA">
      <w:pPr>
        <w:spacing w:after="0"/>
      </w:pPr>
    </w:p>
    <w:p w:rsidR="00627BB7" w:rsidRPr="00350F3E" w:rsidRDefault="00627BB7" w:rsidP="00D464DA">
      <w:pPr>
        <w:spacing w:after="0"/>
      </w:pPr>
    </w:p>
    <w:p w:rsidR="00627BB7" w:rsidRPr="00350F3E" w:rsidRDefault="00627BB7" w:rsidP="00D464DA">
      <w:pPr>
        <w:spacing w:after="0"/>
      </w:pPr>
    </w:p>
    <w:p w:rsidR="00627BB7" w:rsidRPr="00350F3E" w:rsidRDefault="00627BB7" w:rsidP="00D464DA">
      <w:pPr>
        <w:spacing w:after="0"/>
      </w:pPr>
    </w:p>
    <w:p w:rsidR="00627BB7" w:rsidRPr="00350F3E" w:rsidRDefault="00627BB7" w:rsidP="00D464DA">
      <w:pPr>
        <w:spacing w:after="0"/>
      </w:pPr>
    </w:p>
    <w:p w:rsidR="00627BB7" w:rsidRPr="00350F3E" w:rsidRDefault="00627BB7" w:rsidP="00D464DA">
      <w:pPr>
        <w:spacing w:after="0"/>
      </w:pPr>
    </w:p>
    <w:p w:rsidR="00D464DA" w:rsidRPr="00350F3E" w:rsidRDefault="00D464DA" w:rsidP="00D464DA">
      <w:pPr>
        <w:spacing w:after="0"/>
      </w:pPr>
    </w:p>
    <w:p w:rsidR="00D464DA" w:rsidRPr="00350F3E" w:rsidRDefault="00D464DA" w:rsidP="00D464DA">
      <w:pPr>
        <w:spacing w:after="0"/>
      </w:pPr>
    </w:p>
    <w:p w:rsidR="00D464DA" w:rsidRPr="00350F3E" w:rsidRDefault="00D464DA" w:rsidP="00D464DA">
      <w:pPr>
        <w:spacing w:after="0"/>
      </w:pPr>
    </w:p>
    <w:p w:rsidR="00D464DA" w:rsidRPr="00350F3E" w:rsidRDefault="00D464DA" w:rsidP="00D464DA">
      <w:pPr>
        <w:spacing w:after="0"/>
      </w:pPr>
    </w:p>
    <w:p w:rsidR="00D464DA" w:rsidRPr="00350F3E" w:rsidRDefault="00D464DA" w:rsidP="00D464DA">
      <w:pPr>
        <w:spacing w:after="0"/>
      </w:pPr>
    </w:p>
    <w:p w:rsidR="00D464DA" w:rsidRPr="00350F3E" w:rsidRDefault="00D464DA" w:rsidP="00D464DA">
      <w:pPr>
        <w:spacing w:after="0"/>
      </w:pPr>
    </w:p>
    <w:p w:rsidR="00D464DA" w:rsidRPr="00350F3E" w:rsidRDefault="00D464DA" w:rsidP="00D464DA">
      <w:pPr>
        <w:spacing w:after="0"/>
      </w:pPr>
    </w:p>
    <w:p w:rsidR="00D464DA" w:rsidRPr="00350F3E" w:rsidRDefault="00D464DA" w:rsidP="00D464DA">
      <w:pPr>
        <w:spacing w:after="0"/>
      </w:pPr>
    </w:p>
    <w:p w:rsidR="00D464DA" w:rsidRPr="00350F3E" w:rsidRDefault="00D464DA" w:rsidP="00D464DA">
      <w:pPr>
        <w:spacing w:after="0"/>
      </w:pPr>
    </w:p>
    <w:p w:rsidR="00D464DA" w:rsidRPr="00350F3E" w:rsidRDefault="00D464DA" w:rsidP="00350F3E">
      <w:pPr>
        <w:spacing w:after="0" w:line="320" w:lineRule="exact"/>
        <w:rPr>
          <w:sz w:val="20"/>
          <w:szCs w:val="20"/>
        </w:rPr>
      </w:pPr>
    </w:p>
    <w:p w:rsidR="00D464DA" w:rsidRPr="00350F3E" w:rsidRDefault="00D464DA" w:rsidP="00350F3E">
      <w:pPr>
        <w:spacing w:after="0" w:line="320" w:lineRule="exact"/>
        <w:rPr>
          <w:sz w:val="20"/>
          <w:szCs w:val="20"/>
        </w:rPr>
      </w:pPr>
    </w:p>
    <w:p w:rsidR="00D464DA" w:rsidRPr="00350F3E" w:rsidRDefault="00D464DA" w:rsidP="00350F3E">
      <w:pPr>
        <w:spacing w:after="0" w:line="320" w:lineRule="exact"/>
        <w:rPr>
          <w:sz w:val="20"/>
          <w:szCs w:val="20"/>
        </w:rPr>
      </w:pPr>
    </w:p>
    <w:p w:rsidR="00D464DA" w:rsidRPr="00350F3E" w:rsidRDefault="00D464DA" w:rsidP="00350F3E">
      <w:pPr>
        <w:spacing w:after="0" w:line="320" w:lineRule="exact"/>
        <w:rPr>
          <w:sz w:val="20"/>
          <w:szCs w:val="20"/>
        </w:rPr>
      </w:pPr>
    </w:p>
    <w:p w:rsidR="00D464DA" w:rsidRPr="00350F3E" w:rsidRDefault="00D464DA" w:rsidP="00350F3E">
      <w:pPr>
        <w:spacing w:after="0" w:line="320" w:lineRule="exact"/>
        <w:rPr>
          <w:sz w:val="20"/>
          <w:szCs w:val="20"/>
        </w:rPr>
      </w:pPr>
    </w:p>
    <w:tbl>
      <w:tblPr>
        <w:tblW w:w="5043" w:type="dxa"/>
        <w:tblInd w:w="4111" w:type="dxa"/>
        <w:tblLook w:val="04A0" w:firstRow="1" w:lastRow="0" w:firstColumn="1" w:lastColumn="0" w:noHBand="0" w:noVBand="1"/>
      </w:tblPr>
      <w:tblGrid>
        <w:gridCol w:w="2088"/>
        <w:gridCol w:w="352"/>
        <w:gridCol w:w="2603"/>
      </w:tblGrid>
      <w:tr w:rsidR="00667A54" w:rsidRPr="00350F3E" w:rsidTr="00D1352A">
        <w:tc>
          <w:tcPr>
            <w:tcW w:w="2088" w:type="dxa"/>
          </w:tcPr>
          <w:p w:rsidR="00627BB7" w:rsidRPr="00350F3E" w:rsidRDefault="00627BB7" w:rsidP="00350F3E">
            <w:pPr>
              <w:spacing w:after="0" w:line="320" w:lineRule="exact"/>
              <w:rPr>
                <w:sz w:val="20"/>
                <w:szCs w:val="20"/>
              </w:rPr>
            </w:pPr>
            <w:r w:rsidRPr="00350F3E">
              <w:rPr>
                <w:sz w:val="20"/>
                <w:szCs w:val="20"/>
              </w:rPr>
              <w:t>Documentnummer</w:t>
            </w:r>
          </w:p>
        </w:tc>
        <w:tc>
          <w:tcPr>
            <w:tcW w:w="352" w:type="dxa"/>
          </w:tcPr>
          <w:p w:rsidR="00627BB7" w:rsidRPr="00350F3E" w:rsidRDefault="00627BB7" w:rsidP="00350F3E">
            <w:pPr>
              <w:spacing w:after="0" w:line="320" w:lineRule="exact"/>
              <w:rPr>
                <w:sz w:val="20"/>
                <w:szCs w:val="20"/>
              </w:rPr>
            </w:pPr>
            <w:r w:rsidRPr="00350F3E">
              <w:rPr>
                <w:sz w:val="20"/>
                <w:szCs w:val="20"/>
              </w:rPr>
              <w:t>:</w:t>
            </w:r>
          </w:p>
        </w:tc>
        <w:tc>
          <w:tcPr>
            <w:tcW w:w="2603" w:type="dxa"/>
          </w:tcPr>
          <w:p w:rsidR="00627BB7" w:rsidRPr="00350F3E" w:rsidRDefault="00813670" w:rsidP="00350F3E">
            <w:pPr>
              <w:spacing w:after="0" w:line="3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667A54" w:rsidRPr="00350F3E" w:rsidTr="00D1352A">
        <w:tc>
          <w:tcPr>
            <w:tcW w:w="2088" w:type="dxa"/>
          </w:tcPr>
          <w:p w:rsidR="00627BB7" w:rsidRPr="00350F3E" w:rsidRDefault="00627BB7" w:rsidP="00350F3E">
            <w:pPr>
              <w:spacing w:after="0" w:line="320" w:lineRule="exact"/>
              <w:rPr>
                <w:sz w:val="20"/>
                <w:szCs w:val="20"/>
              </w:rPr>
            </w:pPr>
            <w:r w:rsidRPr="00350F3E">
              <w:rPr>
                <w:sz w:val="20"/>
                <w:szCs w:val="20"/>
              </w:rPr>
              <w:t>Datum</w:t>
            </w:r>
          </w:p>
        </w:tc>
        <w:tc>
          <w:tcPr>
            <w:tcW w:w="352" w:type="dxa"/>
          </w:tcPr>
          <w:p w:rsidR="00627BB7" w:rsidRPr="00350F3E" w:rsidRDefault="00627BB7" w:rsidP="00350F3E">
            <w:pPr>
              <w:spacing w:after="0" w:line="320" w:lineRule="exact"/>
              <w:rPr>
                <w:sz w:val="20"/>
                <w:szCs w:val="20"/>
              </w:rPr>
            </w:pPr>
            <w:r w:rsidRPr="00350F3E">
              <w:rPr>
                <w:sz w:val="20"/>
                <w:szCs w:val="20"/>
              </w:rPr>
              <w:t>:</w:t>
            </w:r>
          </w:p>
        </w:tc>
        <w:tc>
          <w:tcPr>
            <w:tcW w:w="2603" w:type="dxa"/>
          </w:tcPr>
          <w:p w:rsidR="00627BB7" w:rsidRPr="00350F3E" w:rsidRDefault="00627BB7" w:rsidP="00350F3E">
            <w:pPr>
              <w:spacing w:after="0" w:line="320" w:lineRule="exact"/>
              <w:rPr>
                <w:sz w:val="20"/>
                <w:szCs w:val="20"/>
              </w:rPr>
            </w:pPr>
          </w:p>
        </w:tc>
      </w:tr>
      <w:tr w:rsidR="00667A54" w:rsidRPr="00350F3E" w:rsidTr="00D1352A">
        <w:tc>
          <w:tcPr>
            <w:tcW w:w="2088" w:type="dxa"/>
          </w:tcPr>
          <w:p w:rsidR="00627BB7" w:rsidRPr="00350F3E" w:rsidRDefault="00627BB7" w:rsidP="00350F3E">
            <w:pPr>
              <w:spacing w:after="0" w:line="320" w:lineRule="exact"/>
              <w:rPr>
                <w:sz w:val="20"/>
                <w:szCs w:val="20"/>
              </w:rPr>
            </w:pPr>
            <w:r w:rsidRPr="00350F3E">
              <w:rPr>
                <w:sz w:val="20"/>
                <w:szCs w:val="20"/>
              </w:rPr>
              <w:t>Versie</w:t>
            </w:r>
          </w:p>
        </w:tc>
        <w:tc>
          <w:tcPr>
            <w:tcW w:w="352" w:type="dxa"/>
          </w:tcPr>
          <w:p w:rsidR="00627BB7" w:rsidRPr="00350F3E" w:rsidRDefault="00627BB7" w:rsidP="00350F3E">
            <w:pPr>
              <w:spacing w:after="0" w:line="320" w:lineRule="exact"/>
              <w:rPr>
                <w:sz w:val="20"/>
                <w:szCs w:val="20"/>
              </w:rPr>
            </w:pPr>
            <w:r w:rsidRPr="00350F3E">
              <w:rPr>
                <w:sz w:val="20"/>
                <w:szCs w:val="20"/>
              </w:rPr>
              <w:t>:</w:t>
            </w:r>
          </w:p>
        </w:tc>
        <w:tc>
          <w:tcPr>
            <w:tcW w:w="2603" w:type="dxa"/>
          </w:tcPr>
          <w:p w:rsidR="00627BB7" w:rsidRPr="00350F3E" w:rsidRDefault="00627BB7" w:rsidP="00350F3E">
            <w:pPr>
              <w:spacing w:after="0" w:line="320" w:lineRule="exact"/>
              <w:rPr>
                <w:sz w:val="20"/>
                <w:szCs w:val="20"/>
              </w:rPr>
            </w:pPr>
          </w:p>
        </w:tc>
      </w:tr>
      <w:tr w:rsidR="00667A54" w:rsidRPr="00350F3E" w:rsidTr="00D1352A">
        <w:tc>
          <w:tcPr>
            <w:tcW w:w="2088" w:type="dxa"/>
          </w:tcPr>
          <w:p w:rsidR="00627BB7" w:rsidRPr="00350F3E" w:rsidRDefault="00627BB7" w:rsidP="00350F3E">
            <w:pPr>
              <w:spacing w:after="0" w:line="320" w:lineRule="exact"/>
              <w:rPr>
                <w:sz w:val="20"/>
                <w:szCs w:val="20"/>
              </w:rPr>
            </w:pPr>
            <w:r w:rsidRPr="00350F3E">
              <w:rPr>
                <w:sz w:val="20"/>
                <w:szCs w:val="20"/>
              </w:rPr>
              <w:t>Opsteller(s)</w:t>
            </w:r>
          </w:p>
        </w:tc>
        <w:tc>
          <w:tcPr>
            <w:tcW w:w="352" w:type="dxa"/>
          </w:tcPr>
          <w:p w:rsidR="00627BB7" w:rsidRPr="00350F3E" w:rsidRDefault="00627BB7" w:rsidP="00350F3E">
            <w:pPr>
              <w:spacing w:after="0" w:line="320" w:lineRule="exact"/>
              <w:rPr>
                <w:sz w:val="20"/>
                <w:szCs w:val="20"/>
              </w:rPr>
            </w:pPr>
            <w:r w:rsidRPr="00350F3E">
              <w:rPr>
                <w:sz w:val="20"/>
                <w:szCs w:val="20"/>
              </w:rPr>
              <w:t>:</w:t>
            </w:r>
          </w:p>
        </w:tc>
        <w:tc>
          <w:tcPr>
            <w:tcW w:w="2603" w:type="dxa"/>
          </w:tcPr>
          <w:p w:rsidR="00627BB7" w:rsidRPr="00350F3E" w:rsidRDefault="00627BB7" w:rsidP="00350F3E">
            <w:pPr>
              <w:spacing w:after="0" w:line="320" w:lineRule="exact"/>
              <w:rPr>
                <w:sz w:val="20"/>
                <w:szCs w:val="20"/>
              </w:rPr>
            </w:pPr>
          </w:p>
        </w:tc>
      </w:tr>
    </w:tbl>
    <w:p w:rsidR="00463E69" w:rsidRPr="00350F3E" w:rsidRDefault="00D464DA" w:rsidP="00350F3E">
      <w:pPr>
        <w:pStyle w:val="Inhoudsopgave"/>
        <w:spacing w:after="0" w:line="320" w:lineRule="exact"/>
        <w:rPr>
          <w:sz w:val="20"/>
          <w:szCs w:val="20"/>
        </w:rPr>
      </w:pPr>
      <w:r w:rsidRPr="00350F3E">
        <w:rPr>
          <w:sz w:val="20"/>
          <w:szCs w:val="20"/>
        </w:rPr>
        <w:br w:type="page"/>
      </w:r>
      <w:r w:rsidR="00463E69" w:rsidRPr="00350F3E">
        <w:rPr>
          <w:sz w:val="20"/>
          <w:szCs w:val="20"/>
        </w:rPr>
        <w:lastRenderedPageBreak/>
        <w:t>Inhoudsopgave</w:t>
      </w:r>
    </w:p>
    <w:p w:rsidR="00350F3E" w:rsidRDefault="00350F3E" w:rsidP="00FA37D6">
      <w:pPr>
        <w:pStyle w:val="Inhopg1"/>
        <w:rPr>
          <w:noProof/>
          <w:lang w:eastAsia="nl-NL"/>
        </w:rPr>
      </w:pPr>
    </w:p>
    <w:p w:rsidR="00EE249E" w:rsidRDefault="00AF553B">
      <w:pPr>
        <w:pStyle w:val="Inhopg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nl-NL"/>
        </w:rPr>
      </w:pPr>
      <w:r w:rsidRPr="00FA37D6">
        <w:rPr>
          <w:rFonts w:eastAsia="Times New Roman"/>
          <w:noProof/>
          <w:sz w:val="20"/>
          <w:szCs w:val="20"/>
          <w:lang w:eastAsia="nl-NL"/>
        </w:rPr>
        <w:fldChar w:fldCharType="begin"/>
      </w:r>
      <w:r w:rsidR="00FE1935" w:rsidRPr="00FA37D6">
        <w:rPr>
          <w:rFonts w:eastAsia="Times New Roman"/>
          <w:noProof/>
          <w:sz w:val="20"/>
          <w:szCs w:val="20"/>
          <w:lang w:eastAsia="nl-NL"/>
        </w:rPr>
        <w:instrText xml:space="preserve"> TOC \o "1-2" \u </w:instrText>
      </w:r>
      <w:r w:rsidRPr="00FA37D6">
        <w:rPr>
          <w:rFonts w:eastAsia="Times New Roman"/>
          <w:noProof/>
          <w:sz w:val="20"/>
          <w:szCs w:val="20"/>
          <w:lang w:eastAsia="nl-NL"/>
        </w:rPr>
        <w:fldChar w:fldCharType="separate"/>
      </w:r>
      <w:r w:rsidR="00EE249E" w:rsidRPr="00216247">
        <w:rPr>
          <w:rFonts w:eastAsia="MS Mincho"/>
          <w:noProof/>
        </w:rPr>
        <w:t>1</w:t>
      </w:r>
      <w:r w:rsidR="00EE249E"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nl-NL"/>
        </w:rPr>
        <w:tab/>
      </w:r>
      <w:r w:rsidR="00EE249E" w:rsidRPr="00216247">
        <w:rPr>
          <w:rFonts w:eastAsia="MS Mincho"/>
          <w:noProof/>
        </w:rPr>
        <w:t>Inleiding</w:t>
      </w:r>
      <w:r w:rsidR="00EE249E">
        <w:rPr>
          <w:noProof/>
        </w:rPr>
        <w:tab/>
      </w:r>
      <w:r w:rsidR="00EE249E">
        <w:rPr>
          <w:noProof/>
        </w:rPr>
        <w:fldChar w:fldCharType="begin"/>
      </w:r>
      <w:r w:rsidR="00EE249E">
        <w:rPr>
          <w:noProof/>
        </w:rPr>
        <w:instrText xml:space="preserve"> PAGEREF _Toc3800000 \h </w:instrText>
      </w:r>
      <w:r w:rsidR="00EE249E">
        <w:rPr>
          <w:noProof/>
        </w:rPr>
      </w:r>
      <w:r w:rsidR="00EE249E">
        <w:rPr>
          <w:noProof/>
        </w:rPr>
        <w:fldChar w:fldCharType="separate"/>
      </w:r>
      <w:r w:rsidR="00EE249E">
        <w:rPr>
          <w:noProof/>
        </w:rPr>
        <w:t>3</w:t>
      </w:r>
      <w:r w:rsidR="00EE249E">
        <w:rPr>
          <w:noProof/>
        </w:rPr>
        <w:fldChar w:fldCharType="end"/>
      </w:r>
    </w:p>
    <w:p w:rsidR="00EE249E" w:rsidRDefault="00EE249E">
      <w:pPr>
        <w:pStyle w:val="Inhopg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nl-NL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nl-NL"/>
        </w:rPr>
        <w:tab/>
      </w:r>
      <w:r>
        <w:rPr>
          <w:noProof/>
        </w:rPr>
        <w:t>Projectomschrijving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_Toc3800001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EE249E" w:rsidRDefault="00EE249E">
      <w:pPr>
        <w:pStyle w:val="Inhopg2"/>
        <w:rPr>
          <w:rFonts w:asciiTheme="minorHAnsi" w:eastAsiaTheme="minorEastAsia" w:hAnsiTheme="minorHAnsi" w:cstheme="minorBidi"/>
          <w:noProof/>
          <w:sz w:val="22"/>
          <w:szCs w:val="22"/>
          <w:lang w:eastAsia="nl-NL"/>
        </w:rPr>
      </w:pPr>
      <w:r w:rsidRPr="00216247">
        <w:rPr>
          <w:rFonts w:eastAsia="MS Mincho"/>
          <w:noProof/>
        </w:rPr>
        <w:t>2.1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nl-NL"/>
        </w:rPr>
        <w:tab/>
      </w:r>
      <w:r w:rsidRPr="00216247">
        <w:rPr>
          <w:rFonts w:eastAsia="MS Mincho"/>
          <w:noProof/>
        </w:rPr>
        <w:t>Managementsamenvatting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_Toc3800002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EE249E" w:rsidRDefault="00EE249E">
      <w:pPr>
        <w:pStyle w:val="Inhopg2"/>
        <w:rPr>
          <w:rFonts w:asciiTheme="minorHAnsi" w:eastAsiaTheme="minorEastAsia" w:hAnsiTheme="minorHAnsi" w:cstheme="minorBidi"/>
          <w:noProof/>
          <w:sz w:val="22"/>
          <w:szCs w:val="22"/>
          <w:lang w:eastAsia="nl-NL"/>
        </w:rPr>
      </w:pPr>
      <w:r w:rsidRPr="00216247">
        <w:rPr>
          <w:rFonts w:eastAsia="MS Mincho"/>
          <w:noProof/>
        </w:rPr>
        <w:t>2.2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nl-NL"/>
        </w:rPr>
        <w:tab/>
      </w:r>
      <w:r w:rsidRPr="00216247">
        <w:rPr>
          <w:rFonts w:eastAsia="MS Mincho"/>
          <w:noProof/>
        </w:rPr>
        <w:t>Waarom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_Toc3800003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EE249E" w:rsidRDefault="00EE249E">
      <w:pPr>
        <w:pStyle w:val="Inhopg2"/>
        <w:rPr>
          <w:rFonts w:asciiTheme="minorHAnsi" w:eastAsiaTheme="minorEastAsia" w:hAnsiTheme="minorHAnsi" w:cstheme="minorBidi"/>
          <w:noProof/>
          <w:sz w:val="22"/>
          <w:szCs w:val="22"/>
          <w:lang w:eastAsia="nl-NL"/>
        </w:rPr>
      </w:pPr>
      <w:r w:rsidRPr="00216247">
        <w:rPr>
          <w:rFonts w:eastAsia="MS Mincho"/>
          <w:noProof/>
        </w:rPr>
        <w:t>2.3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nl-NL"/>
        </w:rPr>
        <w:tab/>
      </w:r>
      <w:r w:rsidRPr="00216247">
        <w:rPr>
          <w:rFonts w:eastAsia="MS Mincho"/>
          <w:noProof/>
        </w:rPr>
        <w:t>Verwachte voordelen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_Toc3800004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EE249E" w:rsidRDefault="00EE249E">
      <w:pPr>
        <w:pStyle w:val="Inhopg2"/>
        <w:rPr>
          <w:rFonts w:asciiTheme="minorHAnsi" w:eastAsiaTheme="minorEastAsia" w:hAnsiTheme="minorHAnsi" w:cstheme="minorBidi"/>
          <w:noProof/>
          <w:sz w:val="22"/>
          <w:szCs w:val="22"/>
          <w:lang w:eastAsia="nl-NL"/>
        </w:rPr>
      </w:pPr>
      <w:r w:rsidRPr="00216247">
        <w:rPr>
          <w:rFonts w:eastAsia="MS Mincho"/>
          <w:noProof/>
        </w:rPr>
        <w:t>2.4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nl-NL"/>
        </w:rPr>
        <w:tab/>
      </w:r>
      <w:r w:rsidRPr="00216247">
        <w:rPr>
          <w:rFonts w:eastAsia="MS Mincho"/>
          <w:noProof/>
        </w:rPr>
        <w:t>Investeringen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_Toc3800005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EE249E" w:rsidRDefault="00EE249E">
      <w:pPr>
        <w:pStyle w:val="Inhopg2"/>
        <w:rPr>
          <w:rFonts w:asciiTheme="minorHAnsi" w:eastAsiaTheme="minorEastAsia" w:hAnsiTheme="minorHAnsi" w:cstheme="minorBidi"/>
          <w:noProof/>
          <w:sz w:val="22"/>
          <w:szCs w:val="22"/>
          <w:lang w:eastAsia="nl-NL"/>
        </w:rPr>
      </w:pPr>
      <w:r w:rsidRPr="00216247">
        <w:rPr>
          <w:rFonts w:eastAsia="MS Mincho"/>
          <w:noProof/>
        </w:rPr>
        <w:t>2.5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nl-NL"/>
        </w:rPr>
        <w:tab/>
      </w:r>
      <w:r w:rsidRPr="00216247">
        <w:rPr>
          <w:rFonts w:eastAsia="MS Mincho"/>
          <w:noProof/>
        </w:rPr>
        <w:t>Strategie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_Toc3800006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EE249E" w:rsidRDefault="00EE249E">
      <w:pPr>
        <w:pStyle w:val="Inhopg2"/>
        <w:rPr>
          <w:rFonts w:asciiTheme="minorHAnsi" w:eastAsiaTheme="minorEastAsia" w:hAnsiTheme="minorHAnsi" w:cstheme="minorBidi"/>
          <w:noProof/>
          <w:sz w:val="22"/>
          <w:szCs w:val="22"/>
          <w:lang w:eastAsia="nl-NL"/>
        </w:rPr>
      </w:pPr>
      <w:r w:rsidRPr="00216247">
        <w:rPr>
          <w:rFonts w:eastAsia="MS Mincho"/>
          <w:noProof/>
        </w:rPr>
        <w:t>2.6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nl-NL"/>
        </w:rPr>
        <w:tab/>
      </w:r>
      <w:r w:rsidRPr="00216247">
        <w:rPr>
          <w:rFonts w:eastAsia="MS Mincho"/>
          <w:noProof/>
        </w:rPr>
        <w:t>Tijdsplanning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_Toc3800007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EE249E" w:rsidRDefault="00EE249E">
      <w:pPr>
        <w:pStyle w:val="Inhopg2"/>
        <w:rPr>
          <w:rFonts w:asciiTheme="minorHAnsi" w:eastAsiaTheme="minorEastAsia" w:hAnsiTheme="minorHAnsi" w:cstheme="minorBidi"/>
          <w:noProof/>
          <w:sz w:val="22"/>
          <w:szCs w:val="22"/>
          <w:lang w:eastAsia="nl-NL"/>
        </w:rPr>
      </w:pPr>
      <w:r w:rsidRPr="00216247">
        <w:rPr>
          <w:rFonts w:eastAsia="MS Mincho"/>
          <w:noProof/>
        </w:rPr>
        <w:t>2.7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nl-NL"/>
        </w:rPr>
        <w:tab/>
      </w:r>
      <w:r w:rsidRPr="00216247">
        <w:rPr>
          <w:rFonts w:eastAsia="MS Mincho"/>
          <w:noProof/>
        </w:rPr>
        <w:t>Risico’s &amp; calamiteitenplan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_Toc3800008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463E69" w:rsidRPr="00350F3E" w:rsidRDefault="00AF553B" w:rsidP="00FA37D6">
      <w:pPr>
        <w:pStyle w:val="Inhopg1"/>
        <w:rPr>
          <w:noProof/>
          <w:lang w:eastAsia="nl-NL"/>
        </w:rPr>
      </w:pPr>
      <w:r w:rsidRPr="00FA37D6">
        <w:rPr>
          <w:noProof/>
          <w:sz w:val="20"/>
          <w:lang w:eastAsia="nl-NL"/>
        </w:rPr>
        <w:fldChar w:fldCharType="end"/>
      </w:r>
    </w:p>
    <w:p w:rsidR="001F277F" w:rsidRPr="00350F3E" w:rsidRDefault="001F277F" w:rsidP="00350F3E">
      <w:pPr>
        <w:spacing w:after="0" w:line="320" w:lineRule="exact"/>
        <w:rPr>
          <w:sz w:val="20"/>
          <w:szCs w:val="20"/>
          <w:lang w:eastAsia="nl-NL"/>
        </w:rPr>
      </w:pPr>
    </w:p>
    <w:p w:rsidR="000C5E51" w:rsidRDefault="00463E69" w:rsidP="00350F3E">
      <w:pPr>
        <w:pStyle w:val="Kop1"/>
        <w:spacing w:after="0" w:line="320" w:lineRule="exact"/>
        <w:rPr>
          <w:rFonts w:eastAsia="MS Mincho"/>
          <w:sz w:val="20"/>
          <w:szCs w:val="20"/>
        </w:rPr>
      </w:pPr>
      <w:r w:rsidRPr="00350F3E">
        <w:rPr>
          <w:sz w:val="20"/>
          <w:szCs w:val="20"/>
        </w:rPr>
        <w:br w:type="page"/>
      </w:r>
      <w:bookmarkStart w:id="1" w:name="_Toc30491257"/>
      <w:bookmarkStart w:id="2" w:name="_Toc45629234"/>
      <w:r w:rsidR="00667A54" w:rsidRPr="00350F3E">
        <w:rPr>
          <w:rFonts w:eastAsia="MS Mincho"/>
          <w:sz w:val="20"/>
          <w:szCs w:val="20"/>
        </w:rPr>
        <w:lastRenderedPageBreak/>
        <w:t xml:space="preserve"> </w:t>
      </w:r>
      <w:bookmarkStart w:id="3" w:name="_Toc3800000"/>
      <w:r w:rsidR="00144E89" w:rsidRPr="00350F3E">
        <w:rPr>
          <w:rFonts w:eastAsia="MS Mincho"/>
          <w:sz w:val="20"/>
          <w:szCs w:val="20"/>
        </w:rPr>
        <w:t>Inleiding</w:t>
      </w:r>
      <w:bookmarkEnd w:id="1"/>
      <w:bookmarkEnd w:id="2"/>
      <w:bookmarkEnd w:id="3"/>
    </w:p>
    <w:p w:rsidR="00350F3E" w:rsidRPr="00350F3E" w:rsidRDefault="00350F3E" w:rsidP="00350F3E">
      <w:pPr>
        <w:rPr>
          <w:lang w:eastAsia="nl-NL"/>
        </w:rPr>
      </w:pPr>
    </w:p>
    <w:p w:rsidR="00D55F0F" w:rsidRPr="00350F3E" w:rsidRDefault="00D1352A" w:rsidP="00350F3E">
      <w:pPr>
        <w:spacing w:after="0" w:line="320" w:lineRule="exact"/>
        <w:rPr>
          <w:rFonts w:eastAsia="MS Mincho"/>
          <w:sz w:val="20"/>
          <w:szCs w:val="20"/>
        </w:rPr>
      </w:pPr>
      <w:r w:rsidRPr="00350F3E">
        <w:rPr>
          <w:rFonts w:eastAsia="MS Mincho"/>
          <w:sz w:val="20"/>
          <w:szCs w:val="20"/>
        </w:rPr>
        <w:t xml:space="preserve">NB: </w:t>
      </w:r>
      <w:r>
        <w:rPr>
          <w:rFonts w:eastAsia="MS Mincho"/>
          <w:sz w:val="20"/>
          <w:szCs w:val="20"/>
        </w:rPr>
        <w:t xml:space="preserve">Een </w:t>
      </w:r>
      <w:r w:rsidR="00FB3264" w:rsidRPr="00350F3E">
        <w:rPr>
          <w:rFonts w:eastAsia="MS Mincho"/>
          <w:sz w:val="20"/>
          <w:szCs w:val="20"/>
        </w:rPr>
        <w:t xml:space="preserve">Business Case geeft de zakelijke rechtvaardiging voor het </w:t>
      </w:r>
      <w:r w:rsidR="00350F3E">
        <w:rPr>
          <w:rFonts w:eastAsia="MS Mincho"/>
          <w:sz w:val="20"/>
          <w:szCs w:val="20"/>
        </w:rPr>
        <w:t xml:space="preserve">(voorgenomen) </w:t>
      </w:r>
      <w:r w:rsidR="00FB3264" w:rsidRPr="00350F3E">
        <w:rPr>
          <w:rFonts w:eastAsia="MS Mincho"/>
          <w:sz w:val="20"/>
          <w:szCs w:val="20"/>
        </w:rPr>
        <w:t xml:space="preserve">project weer. Het beantwoord de vragen: waarom doen we dit project, welke investeringen zijn hiervoor nodig en wat zijn de verwachte </w:t>
      </w:r>
      <w:r w:rsidR="00350F3E">
        <w:rPr>
          <w:rFonts w:eastAsia="MS Mincho"/>
          <w:sz w:val="20"/>
          <w:szCs w:val="20"/>
        </w:rPr>
        <w:t>opbrengsten</w:t>
      </w:r>
      <w:r w:rsidR="0023745A">
        <w:rPr>
          <w:rFonts w:eastAsia="MS Mincho"/>
          <w:sz w:val="20"/>
          <w:szCs w:val="20"/>
        </w:rPr>
        <w:t xml:space="preserve"> voor de klant en de organisatie</w:t>
      </w:r>
      <w:r w:rsidR="00FB3264" w:rsidRPr="00350F3E">
        <w:rPr>
          <w:rFonts w:eastAsia="MS Mincho"/>
          <w:sz w:val="20"/>
          <w:szCs w:val="20"/>
        </w:rPr>
        <w:t>?</w:t>
      </w:r>
      <w:r>
        <w:rPr>
          <w:rFonts w:eastAsia="MS Mincho"/>
          <w:sz w:val="20"/>
          <w:szCs w:val="20"/>
        </w:rPr>
        <w:t xml:space="preserve"> </w:t>
      </w:r>
      <w:r w:rsidR="00BF78C1">
        <w:rPr>
          <w:rFonts w:eastAsia="MS Mincho"/>
          <w:sz w:val="20"/>
          <w:szCs w:val="20"/>
        </w:rPr>
        <w:t xml:space="preserve">De </w:t>
      </w:r>
      <w:r w:rsidR="00D55F0F" w:rsidRPr="00350F3E">
        <w:rPr>
          <w:rFonts w:eastAsia="MS Mincho"/>
          <w:sz w:val="20"/>
          <w:szCs w:val="20"/>
        </w:rPr>
        <w:t xml:space="preserve">opbouw van dit </w:t>
      </w:r>
      <w:r w:rsidR="00843983" w:rsidRPr="00350F3E">
        <w:rPr>
          <w:rFonts w:eastAsia="MS Mincho"/>
          <w:sz w:val="20"/>
          <w:szCs w:val="20"/>
        </w:rPr>
        <w:t>sjabloon</w:t>
      </w:r>
      <w:r w:rsidR="00D55F0F" w:rsidRPr="00350F3E">
        <w:rPr>
          <w:rFonts w:eastAsia="MS Mincho"/>
          <w:sz w:val="20"/>
          <w:szCs w:val="20"/>
        </w:rPr>
        <w:t xml:space="preserve"> is ontleend aan de </w:t>
      </w:r>
      <w:r>
        <w:rPr>
          <w:rFonts w:eastAsia="MS Mincho"/>
          <w:sz w:val="20"/>
          <w:szCs w:val="20"/>
        </w:rPr>
        <w:t>P</w:t>
      </w:r>
      <w:r w:rsidR="00D55F0F" w:rsidRPr="00350F3E">
        <w:rPr>
          <w:rFonts w:eastAsia="MS Mincho"/>
          <w:sz w:val="20"/>
          <w:szCs w:val="20"/>
        </w:rPr>
        <w:t>rince</w:t>
      </w:r>
      <w:r>
        <w:rPr>
          <w:rFonts w:eastAsia="MS Mincho"/>
          <w:sz w:val="20"/>
          <w:szCs w:val="20"/>
        </w:rPr>
        <w:t xml:space="preserve"> </w:t>
      </w:r>
      <w:r w:rsidR="00BF78C1">
        <w:rPr>
          <w:rFonts w:eastAsia="MS Mincho"/>
          <w:sz w:val="20"/>
          <w:szCs w:val="20"/>
        </w:rPr>
        <w:t xml:space="preserve">2-methodiek, het </w:t>
      </w:r>
      <w:r w:rsidR="00D55F0F" w:rsidRPr="00350F3E">
        <w:rPr>
          <w:rFonts w:eastAsia="MS Mincho"/>
          <w:sz w:val="20"/>
          <w:szCs w:val="20"/>
        </w:rPr>
        <w:t xml:space="preserve">omvat </w:t>
      </w:r>
      <w:r w:rsidR="00BF78C1">
        <w:rPr>
          <w:rFonts w:eastAsia="MS Mincho"/>
          <w:sz w:val="20"/>
          <w:szCs w:val="20"/>
        </w:rPr>
        <w:t xml:space="preserve">weliswaar </w:t>
      </w:r>
      <w:r w:rsidR="00D55F0F" w:rsidRPr="00350F3E">
        <w:rPr>
          <w:rFonts w:eastAsia="MS Mincho"/>
          <w:sz w:val="20"/>
          <w:szCs w:val="20"/>
        </w:rPr>
        <w:t>niet alle aspecten</w:t>
      </w:r>
      <w:r w:rsidR="00BF78C1">
        <w:rPr>
          <w:rFonts w:eastAsia="MS Mincho"/>
          <w:sz w:val="20"/>
          <w:szCs w:val="20"/>
        </w:rPr>
        <w:t xml:space="preserve"> omdat dit sjabloon bedoeld is voor de kleinere, eenvoudige projecten</w:t>
      </w:r>
      <w:r w:rsidR="00D55F0F" w:rsidRPr="00350F3E">
        <w:rPr>
          <w:rFonts w:eastAsia="MS Mincho"/>
          <w:sz w:val="20"/>
          <w:szCs w:val="20"/>
        </w:rPr>
        <w:t>.</w:t>
      </w:r>
    </w:p>
    <w:p w:rsidR="000C5E51" w:rsidRDefault="000C5E51" w:rsidP="00350F3E">
      <w:pPr>
        <w:spacing w:after="0" w:line="320" w:lineRule="exact"/>
        <w:rPr>
          <w:sz w:val="20"/>
          <w:szCs w:val="20"/>
          <w:lang w:eastAsia="nl-NL"/>
        </w:rPr>
      </w:pPr>
    </w:p>
    <w:p w:rsidR="00BF78C1" w:rsidRDefault="00D1352A" w:rsidP="00BF78C1">
      <w:pPr>
        <w:spacing w:after="0" w:line="320" w:lineRule="exact"/>
        <w:rPr>
          <w:sz w:val="20"/>
          <w:szCs w:val="20"/>
          <w:lang w:eastAsia="nl-NL"/>
        </w:rPr>
      </w:pPr>
      <w:r>
        <w:rPr>
          <w:sz w:val="20"/>
          <w:szCs w:val="20"/>
          <w:lang w:eastAsia="nl-NL"/>
        </w:rPr>
        <w:t xml:space="preserve">Haal deze tekst en de tekst hierboven weg en beschrijf in de inleiding </w:t>
      </w:r>
      <w:r w:rsidR="00BF78C1">
        <w:rPr>
          <w:sz w:val="20"/>
          <w:szCs w:val="20"/>
          <w:lang w:eastAsia="nl-NL"/>
        </w:rPr>
        <w:t>een of meerdere van de volgende thema’s:</w:t>
      </w:r>
    </w:p>
    <w:p w:rsidR="00BF78C1" w:rsidRDefault="00BF78C1" w:rsidP="00BF78C1">
      <w:pPr>
        <w:pStyle w:val="Lijstalinea"/>
        <w:numPr>
          <w:ilvl w:val="0"/>
          <w:numId w:val="3"/>
        </w:numPr>
        <w:spacing w:after="0" w:line="320" w:lineRule="exact"/>
        <w:rPr>
          <w:sz w:val="20"/>
          <w:szCs w:val="20"/>
          <w:lang w:eastAsia="nl-NL"/>
        </w:rPr>
      </w:pPr>
      <w:r>
        <w:rPr>
          <w:sz w:val="20"/>
          <w:szCs w:val="20"/>
          <w:lang w:eastAsia="nl-NL"/>
        </w:rPr>
        <w:t>Wat de aanleiding is voor het schrijven van deze business case;</w:t>
      </w:r>
    </w:p>
    <w:p w:rsidR="00BF78C1" w:rsidRDefault="00BF78C1" w:rsidP="00BF78C1">
      <w:pPr>
        <w:pStyle w:val="Lijstalinea"/>
        <w:numPr>
          <w:ilvl w:val="0"/>
          <w:numId w:val="3"/>
        </w:numPr>
        <w:spacing w:after="0" w:line="320" w:lineRule="exact"/>
        <w:rPr>
          <w:sz w:val="20"/>
          <w:szCs w:val="20"/>
          <w:lang w:eastAsia="nl-NL"/>
        </w:rPr>
      </w:pPr>
      <w:r>
        <w:rPr>
          <w:sz w:val="20"/>
          <w:szCs w:val="20"/>
          <w:lang w:eastAsia="nl-NL"/>
        </w:rPr>
        <w:t>Binnen welke context, strategie, processen of diensten deze business case gezien moet worden;</w:t>
      </w:r>
    </w:p>
    <w:p w:rsidR="00BF78C1" w:rsidRDefault="00BF78C1" w:rsidP="00BF78C1">
      <w:pPr>
        <w:pStyle w:val="Lijstalinea"/>
        <w:numPr>
          <w:ilvl w:val="0"/>
          <w:numId w:val="3"/>
        </w:numPr>
        <w:spacing w:after="0" w:line="320" w:lineRule="exact"/>
        <w:rPr>
          <w:sz w:val="20"/>
          <w:szCs w:val="20"/>
          <w:lang w:eastAsia="nl-NL"/>
        </w:rPr>
      </w:pPr>
      <w:r>
        <w:rPr>
          <w:sz w:val="20"/>
          <w:szCs w:val="20"/>
          <w:lang w:eastAsia="nl-NL"/>
        </w:rPr>
        <w:t>A</w:t>
      </w:r>
      <w:r w:rsidR="00D1352A" w:rsidRPr="00BF78C1">
        <w:rPr>
          <w:sz w:val="20"/>
          <w:szCs w:val="20"/>
          <w:lang w:eastAsia="nl-NL"/>
        </w:rPr>
        <w:t>an welk bestaand project deze business case verbonden i</w:t>
      </w:r>
      <w:r>
        <w:rPr>
          <w:sz w:val="20"/>
          <w:szCs w:val="20"/>
          <w:lang w:eastAsia="nl-NL"/>
        </w:rPr>
        <w:t>s;</w:t>
      </w:r>
    </w:p>
    <w:p w:rsidR="00EE249E" w:rsidRDefault="00BF78C1" w:rsidP="00350F3E">
      <w:pPr>
        <w:pStyle w:val="Lijstalinea"/>
        <w:numPr>
          <w:ilvl w:val="0"/>
          <w:numId w:val="3"/>
        </w:numPr>
        <w:spacing w:after="0" w:line="320" w:lineRule="exact"/>
        <w:rPr>
          <w:sz w:val="20"/>
          <w:szCs w:val="20"/>
          <w:lang w:eastAsia="nl-NL"/>
        </w:rPr>
      </w:pPr>
      <w:r w:rsidRPr="00BF78C1">
        <w:rPr>
          <w:sz w:val="20"/>
          <w:szCs w:val="20"/>
          <w:lang w:eastAsia="nl-NL"/>
        </w:rPr>
        <w:t>Wie d</w:t>
      </w:r>
      <w:r w:rsidR="00D1352A" w:rsidRPr="00BF78C1">
        <w:rPr>
          <w:sz w:val="20"/>
          <w:szCs w:val="20"/>
          <w:lang w:eastAsia="nl-NL"/>
        </w:rPr>
        <w:t xml:space="preserve">e </w:t>
      </w:r>
      <w:r w:rsidRPr="00BF78C1">
        <w:rPr>
          <w:sz w:val="20"/>
          <w:szCs w:val="20"/>
          <w:lang w:eastAsia="nl-NL"/>
        </w:rPr>
        <w:t>(</w:t>
      </w:r>
      <w:r w:rsidR="00D1352A" w:rsidRPr="00BF78C1">
        <w:rPr>
          <w:sz w:val="20"/>
          <w:szCs w:val="20"/>
          <w:lang w:eastAsia="nl-NL"/>
        </w:rPr>
        <w:t>potentiële</w:t>
      </w:r>
      <w:r w:rsidRPr="00BF78C1">
        <w:rPr>
          <w:sz w:val="20"/>
          <w:szCs w:val="20"/>
          <w:lang w:eastAsia="nl-NL"/>
        </w:rPr>
        <w:t>)</w:t>
      </w:r>
      <w:r w:rsidR="00D1352A" w:rsidRPr="00BF78C1">
        <w:rPr>
          <w:sz w:val="20"/>
          <w:szCs w:val="20"/>
          <w:lang w:eastAsia="nl-NL"/>
        </w:rPr>
        <w:t xml:space="preserve"> opdrachtgever is. </w:t>
      </w:r>
    </w:p>
    <w:p w:rsidR="00304851" w:rsidRPr="00EE249E" w:rsidRDefault="00EE249E" w:rsidP="00EE249E">
      <w:pPr>
        <w:spacing w:after="0" w:line="240" w:lineRule="auto"/>
        <w:rPr>
          <w:sz w:val="20"/>
          <w:szCs w:val="20"/>
          <w:lang w:eastAsia="nl-NL"/>
        </w:rPr>
      </w:pPr>
      <w:r>
        <w:rPr>
          <w:sz w:val="20"/>
          <w:szCs w:val="20"/>
          <w:lang w:eastAsia="nl-NL"/>
        </w:rPr>
        <w:br w:type="page"/>
      </w:r>
    </w:p>
    <w:p w:rsidR="00E338FA" w:rsidRDefault="0023745A" w:rsidP="00350F3E">
      <w:pPr>
        <w:pStyle w:val="Kop1"/>
        <w:spacing w:after="0" w:line="320" w:lineRule="exact"/>
        <w:rPr>
          <w:sz w:val="20"/>
          <w:szCs w:val="20"/>
        </w:rPr>
      </w:pPr>
      <w:bookmarkStart w:id="4" w:name="_Toc3800001"/>
      <w:r>
        <w:rPr>
          <w:sz w:val="20"/>
          <w:szCs w:val="20"/>
        </w:rPr>
        <w:lastRenderedPageBreak/>
        <w:t>Projecto</w:t>
      </w:r>
      <w:r w:rsidR="0065769D" w:rsidRPr="00350F3E">
        <w:rPr>
          <w:sz w:val="20"/>
          <w:szCs w:val="20"/>
        </w:rPr>
        <w:t>mschrijving</w:t>
      </w:r>
      <w:bookmarkEnd w:id="4"/>
    </w:p>
    <w:p w:rsidR="00350F3E" w:rsidRPr="00350F3E" w:rsidRDefault="00350F3E" w:rsidP="00350F3E">
      <w:pPr>
        <w:rPr>
          <w:lang w:eastAsia="nl-NL"/>
        </w:rPr>
      </w:pPr>
    </w:p>
    <w:p w:rsidR="00E338FA" w:rsidRPr="00350F3E" w:rsidRDefault="00E338FA" w:rsidP="00350F3E">
      <w:pPr>
        <w:pStyle w:val="Kop2"/>
        <w:spacing w:before="0" w:after="0" w:line="320" w:lineRule="exact"/>
        <w:rPr>
          <w:rFonts w:eastAsia="MS Mincho"/>
          <w:sz w:val="20"/>
          <w:szCs w:val="20"/>
        </w:rPr>
      </w:pPr>
      <w:bookmarkStart w:id="5" w:name="_Toc3800002"/>
      <w:r w:rsidRPr="00350F3E">
        <w:rPr>
          <w:rFonts w:eastAsia="MS Mincho"/>
          <w:sz w:val="20"/>
          <w:szCs w:val="20"/>
        </w:rPr>
        <w:t>Managementsamenvatting</w:t>
      </w:r>
      <w:bookmarkEnd w:id="5"/>
    </w:p>
    <w:p w:rsidR="00350F3E" w:rsidRDefault="00350F3E" w:rsidP="00350F3E">
      <w:pPr>
        <w:tabs>
          <w:tab w:val="left" w:pos="2200"/>
        </w:tabs>
        <w:spacing w:after="0" w:line="320" w:lineRule="exact"/>
        <w:rPr>
          <w:sz w:val="20"/>
          <w:szCs w:val="20"/>
          <w:lang w:eastAsia="nl-NL"/>
        </w:rPr>
      </w:pPr>
    </w:p>
    <w:p w:rsidR="00E338FA" w:rsidRDefault="00350F3E" w:rsidP="00350F3E">
      <w:pPr>
        <w:tabs>
          <w:tab w:val="left" w:pos="2200"/>
        </w:tabs>
        <w:spacing w:after="0" w:line="320" w:lineRule="exact"/>
        <w:rPr>
          <w:sz w:val="20"/>
          <w:szCs w:val="20"/>
          <w:lang w:eastAsia="nl-NL"/>
        </w:rPr>
      </w:pPr>
      <w:r>
        <w:rPr>
          <w:sz w:val="20"/>
          <w:szCs w:val="20"/>
          <w:lang w:eastAsia="nl-NL"/>
        </w:rPr>
        <w:t xml:space="preserve">Haal deze tekst weg en beschrijf hier </w:t>
      </w:r>
      <w:r w:rsidR="00E338FA" w:rsidRPr="00350F3E">
        <w:rPr>
          <w:sz w:val="20"/>
          <w:szCs w:val="20"/>
          <w:lang w:eastAsia="nl-NL"/>
        </w:rPr>
        <w:t>tenminste de belangrijkste baten en de terugverdientijd van de investering.</w:t>
      </w:r>
      <w:r>
        <w:rPr>
          <w:sz w:val="20"/>
          <w:szCs w:val="20"/>
          <w:lang w:eastAsia="nl-NL"/>
        </w:rPr>
        <w:t xml:space="preserve"> </w:t>
      </w:r>
    </w:p>
    <w:p w:rsidR="00350F3E" w:rsidRPr="00350F3E" w:rsidRDefault="00350F3E" w:rsidP="00350F3E">
      <w:pPr>
        <w:tabs>
          <w:tab w:val="left" w:pos="2200"/>
        </w:tabs>
        <w:spacing w:after="0" w:line="320" w:lineRule="exact"/>
        <w:rPr>
          <w:sz w:val="20"/>
          <w:szCs w:val="20"/>
          <w:lang w:eastAsia="nl-NL"/>
        </w:rPr>
      </w:pPr>
    </w:p>
    <w:p w:rsidR="00E338FA" w:rsidRPr="00350F3E" w:rsidRDefault="00D721F9" w:rsidP="00350F3E">
      <w:pPr>
        <w:pStyle w:val="Kop2"/>
        <w:spacing w:before="0" w:after="0" w:line="320" w:lineRule="exact"/>
        <w:rPr>
          <w:rFonts w:eastAsia="MS Mincho"/>
          <w:sz w:val="20"/>
          <w:szCs w:val="20"/>
        </w:rPr>
      </w:pPr>
      <w:bookmarkStart w:id="6" w:name="_Toc3800003"/>
      <w:r w:rsidRPr="00350F3E">
        <w:rPr>
          <w:rFonts w:eastAsia="MS Mincho"/>
          <w:sz w:val="20"/>
          <w:szCs w:val="20"/>
        </w:rPr>
        <w:t>Waarom</w:t>
      </w:r>
      <w:bookmarkEnd w:id="6"/>
    </w:p>
    <w:p w:rsidR="00350F3E" w:rsidRDefault="00350F3E" w:rsidP="00350F3E">
      <w:pPr>
        <w:tabs>
          <w:tab w:val="left" w:pos="851"/>
        </w:tabs>
        <w:spacing w:after="0" w:line="320" w:lineRule="exact"/>
        <w:rPr>
          <w:sz w:val="20"/>
          <w:szCs w:val="20"/>
          <w:lang w:eastAsia="nl-NL"/>
        </w:rPr>
      </w:pPr>
    </w:p>
    <w:p w:rsidR="00E338FA" w:rsidRDefault="00350F3E" w:rsidP="00350F3E">
      <w:pPr>
        <w:tabs>
          <w:tab w:val="left" w:pos="851"/>
        </w:tabs>
        <w:spacing w:after="0" w:line="320" w:lineRule="exact"/>
        <w:rPr>
          <w:sz w:val="20"/>
          <w:szCs w:val="20"/>
          <w:lang w:eastAsia="nl-NL"/>
        </w:rPr>
      </w:pPr>
      <w:r>
        <w:rPr>
          <w:sz w:val="20"/>
          <w:szCs w:val="20"/>
          <w:lang w:eastAsia="nl-NL"/>
        </w:rPr>
        <w:t xml:space="preserve">Haal deze tekst weg en beschrijf hier: </w:t>
      </w:r>
      <w:r w:rsidR="00D721F9" w:rsidRPr="00350F3E">
        <w:rPr>
          <w:sz w:val="20"/>
          <w:szCs w:val="20"/>
          <w:lang w:eastAsia="nl-NL"/>
        </w:rPr>
        <w:t>Welk doel streven we na? Wat is de bedoeling, de ‘</w:t>
      </w:r>
      <w:proofErr w:type="spellStart"/>
      <w:r w:rsidR="00D721F9" w:rsidRPr="00350F3E">
        <w:rPr>
          <w:sz w:val="20"/>
          <w:szCs w:val="20"/>
          <w:lang w:eastAsia="nl-NL"/>
        </w:rPr>
        <w:t>Why</w:t>
      </w:r>
      <w:proofErr w:type="spellEnd"/>
      <w:r w:rsidR="00D721F9" w:rsidRPr="00350F3E">
        <w:rPr>
          <w:sz w:val="20"/>
          <w:szCs w:val="20"/>
          <w:lang w:eastAsia="nl-NL"/>
        </w:rPr>
        <w:t xml:space="preserve">’ van </w:t>
      </w:r>
      <w:r>
        <w:rPr>
          <w:sz w:val="20"/>
          <w:szCs w:val="20"/>
          <w:lang w:eastAsia="nl-NL"/>
        </w:rPr>
        <w:t xml:space="preserve">het </w:t>
      </w:r>
      <w:r w:rsidR="00D721F9" w:rsidRPr="00350F3E">
        <w:rPr>
          <w:sz w:val="20"/>
          <w:szCs w:val="20"/>
          <w:lang w:eastAsia="nl-NL"/>
        </w:rPr>
        <w:t>idee? Anders gezegd: wat zijn d</w:t>
      </w:r>
      <w:r w:rsidR="00E338FA" w:rsidRPr="00350F3E">
        <w:rPr>
          <w:sz w:val="20"/>
          <w:szCs w:val="20"/>
          <w:lang w:eastAsia="nl-NL"/>
        </w:rPr>
        <w:t xml:space="preserve">e redenen waarom het project uit te voeren en hoe </w:t>
      </w:r>
      <w:r>
        <w:rPr>
          <w:sz w:val="20"/>
          <w:szCs w:val="20"/>
          <w:lang w:eastAsia="nl-NL"/>
        </w:rPr>
        <w:t xml:space="preserve">draagt </w:t>
      </w:r>
      <w:r w:rsidR="00E338FA" w:rsidRPr="00350F3E">
        <w:rPr>
          <w:sz w:val="20"/>
          <w:szCs w:val="20"/>
          <w:lang w:eastAsia="nl-NL"/>
        </w:rPr>
        <w:t>het project bij</w:t>
      </w:r>
      <w:r>
        <w:rPr>
          <w:sz w:val="20"/>
          <w:szCs w:val="20"/>
          <w:lang w:eastAsia="nl-NL"/>
        </w:rPr>
        <w:t xml:space="preserve"> </w:t>
      </w:r>
      <w:r w:rsidR="00E338FA" w:rsidRPr="00350F3E">
        <w:rPr>
          <w:sz w:val="20"/>
          <w:szCs w:val="20"/>
          <w:lang w:eastAsia="nl-NL"/>
        </w:rPr>
        <w:t>aan de strategische doelen van de organisatie.</w:t>
      </w:r>
      <w:r w:rsidR="00BF78C1">
        <w:rPr>
          <w:sz w:val="20"/>
          <w:szCs w:val="20"/>
          <w:lang w:eastAsia="nl-NL"/>
        </w:rPr>
        <w:t xml:space="preserve"> Neem eventueel een overzicht op van de status quo, bijvoorbeeld een SWOT-analyse.</w:t>
      </w:r>
    </w:p>
    <w:p w:rsidR="00350F3E" w:rsidRPr="00350F3E" w:rsidRDefault="00350F3E" w:rsidP="00350F3E">
      <w:pPr>
        <w:tabs>
          <w:tab w:val="left" w:pos="851"/>
        </w:tabs>
        <w:spacing w:after="0" w:line="320" w:lineRule="exact"/>
        <w:rPr>
          <w:sz w:val="20"/>
          <w:szCs w:val="20"/>
          <w:lang w:eastAsia="nl-NL"/>
        </w:rPr>
      </w:pPr>
    </w:p>
    <w:p w:rsidR="00E338FA" w:rsidRPr="00350F3E" w:rsidRDefault="00E338FA" w:rsidP="00350F3E">
      <w:pPr>
        <w:pStyle w:val="Kop2"/>
        <w:spacing w:before="0" w:after="0" w:line="320" w:lineRule="exact"/>
        <w:rPr>
          <w:rFonts w:eastAsia="MS Mincho"/>
          <w:sz w:val="20"/>
          <w:szCs w:val="20"/>
        </w:rPr>
      </w:pPr>
      <w:bookmarkStart w:id="7" w:name="_Toc3800004"/>
      <w:r w:rsidRPr="00350F3E">
        <w:rPr>
          <w:rFonts w:eastAsia="MS Mincho"/>
          <w:sz w:val="20"/>
          <w:szCs w:val="20"/>
        </w:rPr>
        <w:t>Verwachte voordelen</w:t>
      </w:r>
      <w:bookmarkEnd w:id="7"/>
    </w:p>
    <w:p w:rsidR="00350F3E" w:rsidRDefault="00350F3E" w:rsidP="00350F3E">
      <w:pPr>
        <w:tabs>
          <w:tab w:val="left" w:pos="851"/>
        </w:tabs>
        <w:spacing w:after="0" w:line="320" w:lineRule="exact"/>
        <w:rPr>
          <w:sz w:val="20"/>
          <w:szCs w:val="20"/>
          <w:lang w:eastAsia="nl-NL"/>
        </w:rPr>
      </w:pPr>
    </w:p>
    <w:p w:rsidR="00AF6072" w:rsidRDefault="00350F3E" w:rsidP="00350F3E">
      <w:pPr>
        <w:tabs>
          <w:tab w:val="left" w:pos="851"/>
        </w:tabs>
        <w:spacing w:after="0" w:line="320" w:lineRule="exact"/>
        <w:rPr>
          <w:sz w:val="20"/>
          <w:szCs w:val="20"/>
          <w:lang w:eastAsia="nl-NL"/>
        </w:rPr>
      </w:pPr>
      <w:r>
        <w:rPr>
          <w:sz w:val="20"/>
          <w:szCs w:val="20"/>
          <w:lang w:eastAsia="nl-NL"/>
        </w:rPr>
        <w:t xml:space="preserve">Haal deze tekst weg en beschrijf hier </w:t>
      </w:r>
      <w:r w:rsidR="00E338FA" w:rsidRPr="00350F3E">
        <w:rPr>
          <w:sz w:val="20"/>
          <w:szCs w:val="20"/>
          <w:lang w:eastAsia="nl-NL"/>
        </w:rPr>
        <w:t>de te verwachten voordelen ten opzichte van de huidige situatie</w:t>
      </w:r>
      <w:r>
        <w:rPr>
          <w:sz w:val="20"/>
          <w:szCs w:val="20"/>
          <w:lang w:eastAsia="nl-NL"/>
        </w:rPr>
        <w:t xml:space="preserve">. Beschrijf opbrengsten </w:t>
      </w:r>
      <w:r w:rsidR="00E338FA" w:rsidRPr="00350F3E">
        <w:rPr>
          <w:sz w:val="20"/>
          <w:szCs w:val="20"/>
          <w:lang w:eastAsia="nl-NL"/>
        </w:rPr>
        <w:t xml:space="preserve">kwalitatief en kwantitatief inclusief de </w:t>
      </w:r>
      <w:r w:rsidR="00D721F9" w:rsidRPr="00350F3E">
        <w:rPr>
          <w:sz w:val="20"/>
          <w:szCs w:val="20"/>
          <w:lang w:eastAsia="nl-NL"/>
        </w:rPr>
        <w:t>z</w:t>
      </w:r>
      <w:r>
        <w:rPr>
          <w:sz w:val="20"/>
          <w:szCs w:val="20"/>
          <w:lang w:eastAsia="nl-NL"/>
        </w:rPr>
        <w:t>ogenaamde</w:t>
      </w:r>
      <w:r w:rsidR="00D721F9" w:rsidRPr="00350F3E">
        <w:rPr>
          <w:sz w:val="20"/>
          <w:szCs w:val="20"/>
          <w:lang w:eastAsia="nl-NL"/>
        </w:rPr>
        <w:t xml:space="preserve"> </w:t>
      </w:r>
      <w:r w:rsidR="00E338FA" w:rsidRPr="00350F3E">
        <w:rPr>
          <w:sz w:val="20"/>
          <w:szCs w:val="20"/>
          <w:lang w:eastAsia="nl-NL"/>
        </w:rPr>
        <w:t>toleranties voor iedere bate.</w:t>
      </w:r>
    </w:p>
    <w:p w:rsidR="00350F3E" w:rsidRPr="00350F3E" w:rsidRDefault="00350F3E" w:rsidP="00350F3E">
      <w:pPr>
        <w:tabs>
          <w:tab w:val="left" w:pos="851"/>
        </w:tabs>
        <w:spacing w:after="0" w:line="320" w:lineRule="exact"/>
        <w:rPr>
          <w:sz w:val="20"/>
          <w:szCs w:val="20"/>
          <w:lang w:eastAsia="nl-NL"/>
        </w:rPr>
      </w:pPr>
    </w:p>
    <w:p w:rsidR="00E338FA" w:rsidRPr="00350F3E" w:rsidRDefault="00E338FA" w:rsidP="00350F3E">
      <w:pPr>
        <w:pStyle w:val="Kop2"/>
        <w:spacing w:before="0" w:after="0" w:line="320" w:lineRule="exact"/>
        <w:rPr>
          <w:rFonts w:eastAsia="MS Mincho"/>
          <w:sz w:val="20"/>
          <w:szCs w:val="20"/>
        </w:rPr>
      </w:pPr>
      <w:bookmarkStart w:id="8" w:name="_Toc3800005"/>
      <w:r w:rsidRPr="00350F3E">
        <w:rPr>
          <w:rFonts w:eastAsia="MS Mincho"/>
          <w:sz w:val="20"/>
          <w:szCs w:val="20"/>
        </w:rPr>
        <w:t>Investeringen</w:t>
      </w:r>
      <w:bookmarkEnd w:id="8"/>
    </w:p>
    <w:p w:rsidR="00350F3E" w:rsidRDefault="00350F3E" w:rsidP="00350F3E">
      <w:pPr>
        <w:tabs>
          <w:tab w:val="left" w:pos="851"/>
        </w:tabs>
        <w:spacing w:after="0" w:line="320" w:lineRule="exact"/>
        <w:rPr>
          <w:sz w:val="20"/>
          <w:szCs w:val="20"/>
          <w:lang w:eastAsia="nl-NL"/>
        </w:rPr>
      </w:pPr>
    </w:p>
    <w:p w:rsidR="00E338FA" w:rsidRDefault="00350F3E" w:rsidP="00350F3E">
      <w:pPr>
        <w:tabs>
          <w:tab w:val="left" w:pos="851"/>
        </w:tabs>
        <w:spacing w:after="0" w:line="320" w:lineRule="exact"/>
        <w:rPr>
          <w:sz w:val="20"/>
          <w:szCs w:val="20"/>
          <w:lang w:eastAsia="nl-NL"/>
        </w:rPr>
      </w:pPr>
      <w:r>
        <w:rPr>
          <w:sz w:val="20"/>
          <w:szCs w:val="20"/>
          <w:lang w:eastAsia="nl-NL"/>
        </w:rPr>
        <w:t xml:space="preserve">Haal deze tekst weg en beschrijf hier </w:t>
      </w:r>
      <w:r w:rsidR="00AF6072" w:rsidRPr="00350F3E">
        <w:rPr>
          <w:sz w:val="20"/>
          <w:szCs w:val="20"/>
          <w:lang w:eastAsia="nl-NL"/>
        </w:rPr>
        <w:t xml:space="preserve">de investeringen en bijbehorende aannames inclusief de </w:t>
      </w:r>
      <w:proofErr w:type="spellStart"/>
      <w:r w:rsidR="00AF6072" w:rsidRPr="00350F3E">
        <w:rPr>
          <w:sz w:val="20"/>
          <w:szCs w:val="20"/>
          <w:lang w:eastAsia="nl-NL"/>
        </w:rPr>
        <w:t>exploitatieskosten</w:t>
      </w:r>
      <w:proofErr w:type="spellEnd"/>
      <w:r w:rsidR="00AF6072" w:rsidRPr="00350F3E">
        <w:rPr>
          <w:sz w:val="20"/>
          <w:szCs w:val="20"/>
          <w:lang w:eastAsia="nl-NL"/>
        </w:rPr>
        <w:t xml:space="preserve"> en financieringsafspraken</w:t>
      </w:r>
      <w:r w:rsidR="00D721F9" w:rsidRPr="00350F3E">
        <w:rPr>
          <w:sz w:val="20"/>
          <w:szCs w:val="20"/>
          <w:lang w:eastAsia="nl-NL"/>
        </w:rPr>
        <w:t xml:space="preserve"> die je zou kunnen of willen maken</w:t>
      </w:r>
      <w:r w:rsidR="00AF6072" w:rsidRPr="00350F3E">
        <w:rPr>
          <w:sz w:val="20"/>
          <w:szCs w:val="20"/>
          <w:lang w:eastAsia="nl-NL"/>
        </w:rPr>
        <w:t>.</w:t>
      </w:r>
    </w:p>
    <w:p w:rsidR="00350F3E" w:rsidRPr="00350F3E" w:rsidRDefault="00350F3E" w:rsidP="00350F3E">
      <w:pPr>
        <w:tabs>
          <w:tab w:val="left" w:pos="851"/>
        </w:tabs>
        <w:spacing w:after="0" w:line="320" w:lineRule="exact"/>
        <w:rPr>
          <w:sz w:val="20"/>
          <w:szCs w:val="20"/>
          <w:lang w:eastAsia="nl-NL"/>
        </w:rPr>
      </w:pPr>
    </w:p>
    <w:p w:rsidR="0065769D" w:rsidRPr="00350F3E" w:rsidRDefault="0065769D" w:rsidP="00350F3E">
      <w:pPr>
        <w:pStyle w:val="Kop2"/>
        <w:spacing w:before="0" w:after="0" w:line="320" w:lineRule="exact"/>
        <w:rPr>
          <w:rFonts w:eastAsia="MS Mincho"/>
          <w:sz w:val="20"/>
          <w:szCs w:val="20"/>
        </w:rPr>
      </w:pPr>
      <w:bookmarkStart w:id="9" w:name="_Toc3800006"/>
      <w:r w:rsidRPr="00350F3E">
        <w:rPr>
          <w:rFonts w:eastAsia="MS Mincho"/>
          <w:sz w:val="20"/>
          <w:szCs w:val="20"/>
        </w:rPr>
        <w:t>Strategie</w:t>
      </w:r>
      <w:bookmarkEnd w:id="9"/>
      <w:r w:rsidRPr="00350F3E">
        <w:rPr>
          <w:rFonts w:eastAsia="MS Mincho"/>
          <w:sz w:val="20"/>
          <w:szCs w:val="20"/>
        </w:rPr>
        <w:t xml:space="preserve"> </w:t>
      </w:r>
    </w:p>
    <w:p w:rsidR="00350F3E" w:rsidRDefault="00350F3E" w:rsidP="00350F3E">
      <w:pPr>
        <w:spacing w:after="0" w:line="320" w:lineRule="exact"/>
        <w:rPr>
          <w:sz w:val="20"/>
          <w:szCs w:val="20"/>
          <w:lang w:eastAsia="nl-NL"/>
        </w:rPr>
      </w:pPr>
    </w:p>
    <w:p w:rsidR="0065769D" w:rsidRDefault="00350F3E" w:rsidP="00350F3E">
      <w:pPr>
        <w:spacing w:after="0" w:line="320" w:lineRule="exact"/>
        <w:rPr>
          <w:sz w:val="20"/>
          <w:szCs w:val="20"/>
          <w:lang w:eastAsia="nl-NL"/>
        </w:rPr>
      </w:pPr>
      <w:r>
        <w:rPr>
          <w:sz w:val="20"/>
          <w:szCs w:val="20"/>
          <w:lang w:eastAsia="nl-NL"/>
        </w:rPr>
        <w:t xml:space="preserve">Haal deze tekst weg en beschrijf hier </w:t>
      </w:r>
      <w:r w:rsidR="0065769D" w:rsidRPr="00350F3E">
        <w:rPr>
          <w:sz w:val="20"/>
          <w:szCs w:val="20"/>
          <w:lang w:eastAsia="nl-NL"/>
        </w:rPr>
        <w:t xml:space="preserve">op hoofdlijn de strategie </w:t>
      </w:r>
      <w:r w:rsidR="00BF78C1">
        <w:rPr>
          <w:sz w:val="20"/>
          <w:szCs w:val="20"/>
          <w:lang w:eastAsia="nl-NL"/>
        </w:rPr>
        <w:t>(</w:t>
      </w:r>
      <w:r w:rsidR="00B5698A">
        <w:rPr>
          <w:sz w:val="20"/>
          <w:szCs w:val="20"/>
          <w:lang w:eastAsia="nl-NL"/>
        </w:rPr>
        <w:t xml:space="preserve">een </w:t>
      </w:r>
      <w:r w:rsidR="00BF78C1">
        <w:rPr>
          <w:sz w:val="20"/>
          <w:szCs w:val="20"/>
          <w:lang w:eastAsia="nl-NL"/>
        </w:rPr>
        <w:t>grof stappenplan)</w:t>
      </w:r>
      <w:r w:rsidR="00B5698A">
        <w:rPr>
          <w:sz w:val="20"/>
          <w:szCs w:val="20"/>
          <w:lang w:eastAsia="nl-NL"/>
        </w:rPr>
        <w:t>.</w:t>
      </w:r>
      <w:r w:rsidR="00BF78C1">
        <w:rPr>
          <w:sz w:val="20"/>
          <w:szCs w:val="20"/>
          <w:lang w:eastAsia="nl-NL"/>
        </w:rPr>
        <w:t xml:space="preserve"> </w:t>
      </w:r>
      <w:r w:rsidR="00B5698A">
        <w:rPr>
          <w:sz w:val="20"/>
          <w:szCs w:val="20"/>
          <w:lang w:eastAsia="nl-NL"/>
        </w:rPr>
        <w:t>N</w:t>
      </w:r>
      <w:r w:rsidR="00BF78C1">
        <w:rPr>
          <w:sz w:val="20"/>
          <w:szCs w:val="20"/>
          <w:lang w:eastAsia="nl-NL"/>
        </w:rPr>
        <w:t xml:space="preserve">eem hierin mee wat je </w:t>
      </w:r>
      <w:r w:rsidR="00B5698A">
        <w:rPr>
          <w:sz w:val="20"/>
          <w:szCs w:val="20"/>
          <w:lang w:eastAsia="nl-NL"/>
        </w:rPr>
        <w:t xml:space="preserve">voorziet aan inspanningen </w:t>
      </w:r>
      <w:r w:rsidR="0065769D" w:rsidRPr="00350F3E">
        <w:rPr>
          <w:sz w:val="20"/>
          <w:szCs w:val="20"/>
          <w:lang w:eastAsia="nl-NL"/>
        </w:rPr>
        <w:t xml:space="preserve">op het vlak van Marketing, </w:t>
      </w:r>
      <w:r w:rsidR="00D721F9" w:rsidRPr="00350F3E">
        <w:rPr>
          <w:sz w:val="20"/>
          <w:szCs w:val="20"/>
          <w:lang w:eastAsia="nl-NL"/>
        </w:rPr>
        <w:t>V</w:t>
      </w:r>
      <w:r w:rsidR="0065769D" w:rsidRPr="00350F3E">
        <w:rPr>
          <w:sz w:val="20"/>
          <w:szCs w:val="20"/>
          <w:lang w:eastAsia="nl-NL"/>
        </w:rPr>
        <w:t>erkoop</w:t>
      </w:r>
      <w:r w:rsidR="00D721F9" w:rsidRPr="00350F3E">
        <w:rPr>
          <w:sz w:val="20"/>
          <w:szCs w:val="20"/>
          <w:lang w:eastAsia="nl-NL"/>
        </w:rPr>
        <w:t xml:space="preserve"> (in-/extern)</w:t>
      </w:r>
      <w:r w:rsidR="0065769D" w:rsidRPr="00350F3E">
        <w:rPr>
          <w:sz w:val="20"/>
          <w:szCs w:val="20"/>
          <w:lang w:eastAsia="nl-NL"/>
        </w:rPr>
        <w:t xml:space="preserve">, Partnership(s), Financiering (na projecteinde) en </w:t>
      </w:r>
      <w:r w:rsidR="00B5698A">
        <w:rPr>
          <w:sz w:val="20"/>
          <w:szCs w:val="20"/>
          <w:lang w:eastAsia="nl-NL"/>
        </w:rPr>
        <w:t>Project</w:t>
      </w:r>
      <w:r w:rsidR="00843983" w:rsidRPr="00350F3E">
        <w:rPr>
          <w:sz w:val="20"/>
          <w:szCs w:val="20"/>
          <w:lang w:eastAsia="nl-NL"/>
        </w:rPr>
        <w:t>bemensing</w:t>
      </w:r>
      <w:r w:rsidR="0065769D" w:rsidRPr="00350F3E">
        <w:rPr>
          <w:sz w:val="20"/>
          <w:szCs w:val="20"/>
          <w:lang w:eastAsia="nl-NL"/>
        </w:rPr>
        <w:t>.</w:t>
      </w:r>
    </w:p>
    <w:p w:rsidR="00350F3E" w:rsidRPr="00350F3E" w:rsidRDefault="00350F3E" w:rsidP="00350F3E">
      <w:pPr>
        <w:spacing w:after="0" w:line="320" w:lineRule="exact"/>
        <w:rPr>
          <w:sz w:val="20"/>
          <w:szCs w:val="20"/>
          <w:lang w:eastAsia="nl-NL"/>
        </w:rPr>
      </w:pPr>
    </w:p>
    <w:p w:rsidR="00E338FA" w:rsidRPr="00350F3E" w:rsidRDefault="00E338FA" w:rsidP="00350F3E">
      <w:pPr>
        <w:pStyle w:val="Kop2"/>
        <w:spacing w:before="0" w:after="0" w:line="320" w:lineRule="exact"/>
        <w:rPr>
          <w:rFonts w:eastAsia="MS Mincho"/>
          <w:sz w:val="20"/>
          <w:szCs w:val="20"/>
        </w:rPr>
      </w:pPr>
      <w:bookmarkStart w:id="10" w:name="_Toc3800007"/>
      <w:r w:rsidRPr="00350F3E">
        <w:rPr>
          <w:rFonts w:eastAsia="MS Mincho"/>
          <w:sz w:val="20"/>
          <w:szCs w:val="20"/>
        </w:rPr>
        <w:t>Tijdsplanning</w:t>
      </w:r>
      <w:bookmarkEnd w:id="10"/>
    </w:p>
    <w:p w:rsidR="00350F3E" w:rsidRDefault="00350F3E" w:rsidP="00350F3E">
      <w:pPr>
        <w:tabs>
          <w:tab w:val="left" w:pos="2200"/>
        </w:tabs>
        <w:spacing w:after="0" w:line="320" w:lineRule="exact"/>
        <w:rPr>
          <w:sz w:val="20"/>
          <w:szCs w:val="20"/>
          <w:lang w:eastAsia="nl-NL"/>
        </w:rPr>
      </w:pPr>
    </w:p>
    <w:p w:rsidR="00E338FA" w:rsidRDefault="00350F3E" w:rsidP="00350F3E">
      <w:pPr>
        <w:tabs>
          <w:tab w:val="left" w:pos="2200"/>
        </w:tabs>
        <w:spacing w:after="0" w:line="320" w:lineRule="exact"/>
        <w:rPr>
          <w:sz w:val="20"/>
          <w:szCs w:val="20"/>
          <w:lang w:eastAsia="nl-NL"/>
        </w:rPr>
      </w:pPr>
      <w:r>
        <w:rPr>
          <w:sz w:val="20"/>
          <w:szCs w:val="20"/>
          <w:lang w:eastAsia="nl-NL"/>
        </w:rPr>
        <w:t xml:space="preserve">Haal deze tekst weg en beschrijf hier </w:t>
      </w:r>
      <w:r w:rsidR="00B5698A">
        <w:rPr>
          <w:sz w:val="20"/>
          <w:szCs w:val="20"/>
          <w:lang w:eastAsia="nl-NL"/>
        </w:rPr>
        <w:t xml:space="preserve">ten aanzien van </w:t>
      </w:r>
      <w:r w:rsidR="00AF6072" w:rsidRPr="00350F3E">
        <w:rPr>
          <w:sz w:val="20"/>
          <w:szCs w:val="20"/>
          <w:lang w:eastAsia="nl-NL"/>
        </w:rPr>
        <w:t xml:space="preserve">de </w:t>
      </w:r>
      <w:r>
        <w:rPr>
          <w:sz w:val="20"/>
          <w:szCs w:val="20"/>
          <w:lang w:eastAsia="nl-NL"/>
        </w:rPr>
        <w:t xml:space="preserve">stappen die je wilt zetten </w:t>
      </w:r>
      <w:r w:rsidR="00B5698A">
        <w:rPr>
          <w:sz w:val="20"/>
          <w:szCs w:val="20"/>
          <w:lang w:eastAsia="nl-NL"/>
        </w:rPr>
        <w:t xml:space="preserve">wat </w:t>
      </w:r>
      <w:r>
        <w:rPr>
          <w:sz w:val="20"/>
          <w:szCs w:val="20"/>
          <w:lang w:eastAsia="nl-NL"/>
        </w:rPr>
        <w:t xml:space="preserve">de </w:t>
      </w:r>
      <w:r w:rsidR="00AF6072" w:rsidRPr="00350F3E">
        <w:rPr>
          <w:sz w:val="20"/>
          <w:szCs w:val="20"/>
          <w:lang w:eastAsia="nl-NL"/>
        </w:rPr>
        <w:t xml:space="preserve">tijdsplanning van het </w:t>
      </w:r>
      <w:r w:rsidR="007B170B" w:rsidRPr="00350F3E">
        <w:rPr>
          <w:sz w:val="20"/>
          <w:szCs w:val="20"/>
          <w:lang w:eastAsia="nl-NL"/>
        </w:rPr>
        <w:t xml:space="preserve">beoogde </w:t>
      </w:r>
      <w:r w:rsidR="00AF6072" w:rsidRPr="00350F3E">
        <w:rPr>
          <w:sz w:val="20"/>
          <w:szCs w:val="20"/>
          <w:lang w:eastAsia="nl-NL"/>
        </w:rPr>
        <w:t>project</w:t>
      </w:r>
      <w:r w:rsidR="00B5698A">
        <w:rPr>
          <w:sz w:val="20"/>
          <w:szCs w:val="20"/>
          <w:lang w:eastAsia="nl-NL"/>
        </w:rPr>
        <w:t xml:space="preserve"> is en welk investeringen en in termen van tijd, geld en middelen te doen zijn</w:t>
      </w:r>
      <w:r w:rsidR="00AF6072" w:rsidRPr="00350F3E">
        <w:rPr>
          <w:sz w:val="20"/>
          <w:szCs w:val="20"/>
          <w:lang w:eastAsia="nl-NL"/>
        </w:rPr>
        <w:t>.</w:t>
      </w:r>
    </w:p>
    <w:p w:rsidR="00350F3E" w:rsidRPr="00350F3E" w:rsidRDefault="00350F3E" w:rsidP="00350F3E">
      <w:pPr>
        <w:tabs>
          <w:tab w:val="left" w:pos="2200"/>
        </w:tabs>
        <w:spacing w:after="0" w:line="320" w:lineRule="exact"/>
        <w:rPr>
          <w:sz w:val="20"/>
          <w:szCs w:val="20"/>
          <w:lang w:eastAsia="nl-NL"/>
        </w:rPr>
      </w:pPr>
    </w:p>
    <w:p w:rsidR="00E338FA" w:rsidRPr="00350F3E" w:rsidRDefault="00E338FA" w:rsidP="00350F3E">
      <w:pPr>
        <w:pStyle w:val="Kop2"/>
        <w:spacing w:before="0" w:after="0" w:line="320" w:lineRule="exact"/>
        <w:rPr>
          <w:rFonts w:eastAsia="MS Mincho"/>
          <w:sz w:val="20"/>
          <w:szCs w:val="20"/>
        </w:rPr>
      </w:pPr>
      <w:bookmarkStart w:id="11" w:name="_Toc3800008"/>
      <w:r w:rsidRPr="00350F3E">
        <w:rPr>
          <w:rFonts w:eastAsia="MS Mincho"/>
          <w:sz w:val="20"/>
          <w:szCs w:val="20"/>
        </w:rPr>
        <w:t>Risico’s</w:t>
      </w:r>
      <w:r w:rsidR="00667A54" w:rsidRPr="00350F3E">
        <w:rPr>
          <w:rFonts w:eastAsia="MS Mincho"/>
          <w:sz w:val="20"/>
          <w:szCs w:val="20"/>
        </w:rPr>
        <w:t xml:space="preserve"> &amp; calamiteitenplan</w:t>
      </w:r>
      <w:bookmarkEnd w:id="11"/>
    </w:p>
    <w:p w:rsidR="00350F3E" w:rsidRDefault="00350F3E" w:rsidP="00350F3E">
      <w:pPr>
        <w:tabs>
          <w:tab w:val="left" w:pos="851"/>
        </w:tabs>
        <w:spacing w:after="0" w:line="320" w:lineRule="exact"/>
        <w:rPr>
          <w:sz w:val="20"/>
          <w:szCs w:val="20"/>
          <w:lang w:eastAsia="nl-NL"/>
        </w:rPr>
      </w:pPr>
    </w:p>
    <w:p w:rsidR="00E338FA" w:rsidRPr="00350F3E" w:rsidRDefault="00350F3E" w:rsidP="00350F3E">
      <w:pPr>
        <w:tabs>
          <w:tab w:val="left" w:pos="851"/>
        </w:tabs>
        <w:spacing w:after="0" w:line="320" w:lineRule="exact"/>
        <w:rPr>
          <w:sz w:val="20"/>
          <w:szCs w:val="20"/>
          <w:lang w:eastAsia="nl-NL"/>
        </w:rPr>
      </w:pPr>
      <w:r>
        <w:rPr>
          <w:sz w:val="20"/>
          <w:szCs w:val="20"/>
          <w:lang w:eastAsia="nl-NL"/>
        </w:rPr>
        <w:lastRenderedPageBreak/>
        <w:t xml:space="preserve">Haal deze tekst weg en beschrijf hier op hoofdlijn </w:t>
      </w:r>
      <w:r w:rsidR="00AF6072" w:rsidRPr="00350F3E">
        <w:rPr>
          <w:sz w:val="20"/>
          <w:szCs w:val="20"/>
          <w:lang w:eastAsia="nl-NL"/>
        </w:rPr>
        <w:t>de belangrijkste risico</w:t>
      </w:r>
      <w:r>
        <w:rPr>
          <w:sz w:val="20"/>
          <w:szCs w:val="20"/>
          <w:lang w:eastAsia="nl-NL"/>
        </w:rPr>
        <w:t>’</w:t>
      </w:r>
      <w:r w:rsidR="00AF6072" w:rsidRPr="00350F3E">
        <w:rPr>
          <w:sz w:val="20"/>
          <w:szCs w:val="20"/>
          <w:lang w:eastAsia="nl-NL"/>
        </w:rPr>
        <w:t xml:space="preserve">s </w:t>
      </w:r>
      <w:r>
        <w:rPr>
          <w:sz w:val="20"/>
          <w:szCs w:val="20"/>
          <w:lang w:eastAsia="nl-NL"/>
        </w:rPr>
        <w:t xml:space="preserve">én </w:t>
      </w:r>
      <w:r w:rsidR="00AF6072" w:rsidRPr="00350F3E">
        <w:rPr>
          <w:sz w:val="20"/>
          <w:szCs w:val="20"/>
          <w:lang w:eastAsia="nl-NL"/>
        </w:rPr>
        <w:t>de tegenmaatregelen</w:t>
      </w:r>
      <w:r w:rsidR="00667A54" w:rsidRPr="00350F3E">
        <w:rPr>
          <w:sz w:val="20"/>
          <w:szCs w:val="20"/>
          <w:lang w:eastAsia="nl-NL"/>
        </w:rPr>
        <w:t xml:space="preserve"> </w:t>
      </w:r>
      <w:r>
        <w:rPr>
          <w:sz w:val="20"/>
          <w:szCs w:val="20"/>
          <w:lang w:eastAsia="nl-NL"/>
        </w:rPr>
        <w:t xml:space="preserve">die je beoogt te nemen </w:t>
      </w:r>
      <w:r w:rsidR="00667A54" w:rsidRPr="00350F3E">
        <w:rPr>
          <w:sz w:val="20"/>
          <w:szCs w:val="20"/>
          <w:lang w:eastAsia="nl-NL"/>
        </w:rPr>
        <w:t>(calamiteitenplan)</w:t>
      </w:r>
      <w:r w:rsidR="00AF6072" w:rsidRPr="00350F3E">
        <w:rPr>
          <w:sz w:val="20"/>
          <w:szCs w:val="20"/>
          <w:lang w:eastAsia="nl-NL"/>
        </w:rPr>
        <w:t>.</w:t>
      </w:r>
    </w:p>
    <w:sectPr w:rsidR="00E338FA" w:rsidRPr="00350F3E" w:rsidSect="00144E89">
      <w:headerReference w:type="default" r:id="rId8"/>
      <w:footerReference w:type="default" r:id="rId9"/>
      <w:headerReference w:type="first" r:id="rId10"/>
      <w:pgSz w:w="11906" w:h="16838"/>
      <w:pgMar w:top="226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C89" w:rsidRDefault="007E7C89" w:rsidP="009176CF">
      <w:pPr>
        <w:spacing w:after="0" w:line="240" w:lineRule="auto"/>
      </w:pPr>
      <w:r>
        <w:separator/>
      </w:r>
    </w:p>
  </w:endnote>
  <w:endnote w:type="continuationSeparator" w:id="0">
    <w:p w:rsidR="007E7C89" w:rsidRDefault="007E7C89" w:rsidP="0091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4DA" w:rsidRPr="00162D3C" w:rsidRDefault="00667A54" w:rsidP="00144E89">
    <w:pPr>
      <w:pStyle w:val="Voettekst"/>
      <w:pBdr>
        <w:top w:val="single" w:sz="4" w:space="1" w:color="auto"/>
      </w:pBdr>
      <w:jc w:val="right"/>
      <w:rPr>
        <w:color w:val="000000"/>
        <w:sz w:val="14"/>
        <w:szCs w:val="14"/>
      </w:rPr>
    </w:pPr>
    <w:r>
      <w:rPr>
        <w:color w:val="000000"/>
        <w:sz w:val="14"/>
        <w:szCs w:val="14"/>
      </w:rPr>
      <w:t>xx</w:t>
    </w:r>
    <w:r w:rsidR="006638F0">
      <w:rPr>
        <w:color w:val="000000"/>
        <w:sz w:val="14"/>
        <w:szCs w:val="14"/>
      </w:rPr>
      <w:t xml:space="preserve"> </w:t>
    </w:r>
    <w:r w:rsidR="0004022F">
      <w:rPr>
        <w:color w:val="000000"/>
        <w:sz w:val="14"/>
        <w:szCs w:val="14"/>
      </w:rPr>
      <w:t xml:space="preserve">– xx </w:t>
    </w:r>
    <w:r w:rsidR="00350F3E">
      <w:rPr>
        <w:color w:val="000000"/>
        <w:sz w:val="14"/>
        <w:szCs w:val="14"/>
      </w:rPr>
      <w:t>–</w:t>
    </w:r>
    <w:r>
      <w:rPr>
        <w:color w:val="000000"/>
        <w:sz w:val="14"/>
        <w:szCs w:val="14"/>
      </w:rPr>
      <w:t xml:space="preserve"> </w:t>
    </w:r>
    <w:r w:rsidR="006638F0">
      <w:rPr>
        <w:color w:val="000000"/>
        <w:sz w:val="14"/>
        <w:szCs w:val="14"/>
      </w:rPr>
      <w:t>20</w:t>
    </w:r>
    <w:r w:rsidR="00350F3E">
      <w:rPr>
        <w:color w:val="000000"/>
        <w:sz w:val="14"/>
        <w:szCs w:val="14"/>
      </w:rPr>
      <w:t>xx</w:t>
    </w:r>
  </w:p>
  <w:p w:rsidR="00D464DA" w:rsidRPr="00162D3C" w:rsidRDefault="00D464DA" w:rsidP="00162D3C">
    <w:pPr>
      <w:pStyle w:val="Voettekst"/>
      <w:jc w:val="right"/>
      <w:rPr>
        <w:color w:val="000000"/>
        <w:sz w:val="14"/>
        <w:szCs w:val="14"/>
      </w:rPr>
    </w:pPr>
    <w:r>
      <w:rPr>
        <w:color w:val="000000"/>
        <w:sz w:val="14"/>
        <w:szCs w:val="14"/>
      </w:rPr>
      <w:t xml:space="preserve">Versie </w:t>
    </w:r>
    <w:r w:rsidR="006C03B1">
      <w:rPr>
        <w:color w:val="000000"/>
        <w:sz w:val="14"/>
        <w:szCs w:val="14"/>
      </w:rPr>
      <w:t>1.0</w:t>
    </w:r>
  </w:p>
  <w:p w:rsidR="00D464DA" w:rsidRPr="00162D3C" w:rsidRDefault="00D464DA" w:rsidP="00162D3C">
    <w:pPr>
      <w:spacing w:after="0"/>
      <w:jc w:val="right"/>
      <w:rPr>
        <w:color w:val="000000"/>
        <w:sz w:val="14"/>
        <w:szCs w:val="14"/>
      </w:rPr>
    </w:pPr>
    <w:r w:rsidRPr="00162D3C">
      <w:rPr>
        <w:color w:val="000000"/>
        <w:sz w:val="14"/>
        <w:szCs w:val="14"/>
      </w:rPr>
      <w:t xml:space="preserve">Pagina </w:t>
    </w:r>
    <w:r w:rsidR="00AF553B" w:rsidRPr="00162D3C">
      <w:rPr>
        <w:color w:val="000000"/>
        <w:sz w:val="14"/>
        <w:szCs w:val="14"/>
      </w:rPr>
      <w:fldChar w:fldCharType="begin"/>
    </w:r>
    <w:r w:rsidRPr="00162D3C">
      <w:rPr>
        <w:color w:val="000000"/>
        <w:sz w:val="14"/>
        <w:szCs w:val="14"/>
      </w:rPr>
      <w:instrText xml:space="preserve"> PAGE </w:instrText>
    </w:r>
    <w:r w:rsidR="00AF553B" w:rsidRPr="00162D3C">
      <w:rPr>
        <w:color w:val="000000"/>
        <w:sz w:val="14"/>
        <w:szCs w:val="14"/>
      </w:rPr>
      <w:fldChar w:fldCharType="separate"/>
    </w:r>
    <w:r w:rsidR="00813670">
      <w:rPr>
        <w:noProof/>
        <w:color w:val="000000"/>
        <w:sz w:val="14"/>
        <w:szCs w:val="14"/>
      </w:rPr>
      <w:t>5</w:t>
    </w:r>
    <w:r w:rsidR="00AF553B" w:rsidRPr="00162D3C">
      <w:rPr>
        <w:color w:val="000000"/>
        <w:sz w:val="14"/>
        <w:szCs w:val="14"/>
      </w:rPr>
      <w:fldChar w:fldCharType="end"/>
    </w:r>
    <w:r w:rsidRPr="00162D3C">
      <w:rPr>
        <w:color w:val="000000"/>
        <w:sz w:val="14"/>
        <w:szCs w:val="14"/>
      </w:rPr>
      <w:t xml:space="preserve"> van </w:t>
    </w:r>
    <w:r w:rsidR="00AF553B" w:rsidRPr="00162D3C">
      <w:rPr>
        <w:color w:val="000000"/>
        <w:sz w:val="14"/>
        <w:szCs w:val="14"/>
      </w:rPr>
      <w:fldChar w:fldCharType="begin"/>
    </w:r>
    <w:r w:rsidRPr="00162D3C">
      <w:rPr>
        <w:color w:val="000000"/>
        <w:sz w:val="14"/>
        <w:szCs w:val="14"/>
      </w:rPr>
      <w:instrText xml:space="preserve"> NUMPAGES  </w:instrText>
    </w:r>
    <w:r w:rsidR="00AF553B" w:rsidRPr="00162D3C">
      <w:rPr>
        <w:color w:val="000000"/>
        <w:sz w:val="14"/>
        <w:szCs w:val="14"/>
      </w:rPr>
      <w:fldChar w:fldCharType="separate"/>
    </w:r>
    <w:r w:rsidR="00813670">
      <w:rPr>
        <w:noProof/>
        <w:color w:val="000000"/>
        <w:sz w:val="14"/>
        <w:szCs w:val="14"/>
      </w:rPr>
      <w:t>5</w:t>
    </w:r>
    <w:r w:rsidR="00AF553B" w:rsidRPr="00162D3C">
      <w:rPr>
        <w:color w:val="00000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C89" w:rsidRDefault="007E7C89" w:rsidP="009176CF">
      <w:pPr>
        <w:spacing w:after="0" w:line="240" w:lineRule="auto"/>
      </w:pPr>
      <w:r>
        <w:separator/>
      </w:r>
    </w:p>
  </w:footnote>
  <w:footnote w:type="continuationSeparator" w:id="0">
    <w:p w:rsidR="007E7C89" w:rsidRDefault="007E7C89" w:rsidP="0091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64E" w:rsidRPr="00211263" w:rsidRDefault="003E064E" w:rsidP="003E064E">
    <w:pPr>
      <w:pStyle w:val="Koptekst"/>
      <w:tabs>
        <w:tab w:val="clear" w:pos="9072"/>
        <w:tab w:val="right" w:pos="9046"/>
      </w:tabs>
      <w:rPr>
        <w:rFonts w:ascii="Georgia" w:hAnsi="Georgia"/>
      </w:rPr>
    </w:pPr>
  </w:p>
  <w:p w:rsidR="003E064E" w:rsidRPr="00211263" w:rsidRDefault="003E064E" w:rsidP="003E064E">
    <w:pPr>
      <w:pStyle w:val="Koptekst"/>
      <w:tabs>
        <w:tab w:val="clear" w:pos="9072"/>
        <w:tab w:val="right" w:pos="9046"/>
      </w:tabs>
      <w:rPr>
        <w:rFonts w:ascii="Georgia" w:hAnsi="Georgia"/>
      </w:rPr>
    </w:pPr>
  </w:p>
  <w:p w:rsidR="003E064E" w:rsidRDefault="003E064E" w:rsidP="003E064E">
    <w:pPr>
      <w:pStyle w:val="Koptekst"/>
      <w:tabs>
        <w:tab w:val="clear" w:pos="9072"/>
        <w:tab w:val="right" w:pos="9046"/>
      </w:tabs>
      <w:rPr>
        <w:rFonts w:ascii="Georgia" w:hAnsi="Georgia"/>
      </w:rPr>
    </w:pPr>
  </w:p>
  <w:p w:rsidR="003E064E" w:rsidRPr="00611B22" w:rsidRDefault="003E064E" w:rsidP="003E064E">
    <w:pPr>
      <w:pStyle w:val="Koptekst"/>
    </w:pPr>
  </w:p>
  <w:p w:rsidR="00D464DA" w:rsidRPr="003E064E" w:rsidRDefault="00D464DA" w:rsidP="003E064E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64E" w:rsidRPr="00211263" w:rsidRDefault="00D721F9" w:rsidP="003E064E">
    <w:pPr>
      <w:pStyle w:val="Koptekst"/>
      <w:tabs>
        <w:tab w:val="clear" w:pos="9072"/>
        <w:tab w:val="right" w:pos="9046"/>
      </w:tabs>
      <w:rPr>
        <w:rFonts w:ascii="Georgia" w:hAnsi="Georgia"/>
      </w:rPr>
    </w:pPr>
    <w:r w:rsidRPr="00D721F9">
      <w:rPr>
        <w:rFonts w:ascii="Georgia" w:hAnsi="Georgia"/>
        <w:noProof/>
        <w:lang w:eastAsia="nl-NL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-887730</wp:posOffset>
          </wp:positionH>
          <wp:positionV relativeFrom="paragraph">
            <wp:posOffset>-450215</wp:posOffset>
          </wp:positionV>
          <wp:extent cx="2012950" cy="2819400"/>
          <wp:effectExtent l="0" t="0" r="6350" b="0"/>
          <wp:wrapNone/>
          <wp:docPr id="3" name="Afbeelding 3" descr="C:\Users\HP\Desktop\Auctus\Style &amp; Graphics\AUCTUS_BRIEFPAPIER_HOOFD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esktop\Auctus\Style &amp; Graphics\AUCTUS_BRIEFPAPIER_HOOFD_SMAL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2950" cy="281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E064E" w:rsidRPr="00211263" w:rsidRDefault="003E064E" w:rsidP="003E064E">
    <w:pPr>
      <w:pStyle w:val="Koptekst"/>
      <w:tabs>
        <w:tab w:val="clear" w:pos="9072"/>
        <w:tab w:val="right" w:pos="9046"/>
      </w:tabs>
      <w:rPr>
        <w:rFonts w:ascii="Georgia" w:hAnsi="Georgia"/>
      </w:rPr>
    </w:pPr>
  </w:p>
  <w:p w:rsidR="003E064E" w:rsidRDefault="003E064E" w:rsidP="003E064E">
    <w:pPr>
      <w:pStyle w:val="Koptekst"/>
      <w:tabs>
        <w:tab w:val="clear" w:pos="9072"/>
        <w:tab w:val="right" w:pos="9046"/>
      </w:tabs>
      <w:rPr>
        <w:rFonts w:ascii="Georgia" w:hAnsi="Georgia"/>
      </w:rPr>
    </w:pPr>
  </w:p>
  <w:p w:rsidR="003E064E" w:rsidRDefault="003E064E" w:rsidP="003E064E">
    <w:pPr>
      <w:pStyle w:val="Koptekst"/>
      <w:tabs>
        <w:tab w:val="clear" w:pos="9072"/>
        <w:tab w:val="right" w:pos="9046"/>
      </w:tabs>
      <w:rPr>
        <w:rFonts w:ascii="Georgia" w:hAnsi="Georgia"/>
      </w:rPr>
    </w:pPr>
  </w:p>
  <w:p w:rsidR="003E064E" w:rsidRPr="00CE26A9" w:rsidRDefault="003E064E" w:rsidP="003E064E">
    <w:pPr>
      <w:pStyle w:val="Koptekst"/>
      <w:tabs>
        <w:tab w:val="clear" w:pos="9072"/>
        <w:tab w:val="right" w:pos="9046"/>
      </w:tabs>
      <w:rPr>
        <w:rFonts w:ascii="Georgia" w:hAnsi="Georgia"/>
      </w:rPr>
    </w:pPr>
    <w:r>
      <w:rPr>
        <w:rFonts w:ascii="Georgia" w:hAnsi="Georgia"/>
      </w:rPr>
      <w:tab/>
    </w:r>
    <w:r>
      <w:rPr>
        <w:rFonts w:ascii="Georgia" w:hAnsi="Georgia"/>
      </w:rPr>
      <w:tab/>
    </w:r>
  </w:p>
  <w:p w:rsidR="003E064E" w:rsidRPr="00611B22" w:rsidRDefault="003E064E" w:rsidP="003E064E">
    <w:pPr>
      <w:pStyle w:val="Koptekst"/>
    </w:pPr>
  </w:p>
  <w:p w:rsidR="00847246" w:rsidRPr="003E064E" w:rsidRDefault="00847246" w:rsidP="003E064E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76E0F546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EAC1208"/>
    <w:multiLevelType w:val="multilevel"/>
    <w:tmpl w:val="1332C05C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3F3502DD"/>
    <w:multiLevelType w:val="hybridMultilevel"/>
    <w:tmpl w:val="815C35E6"/>
    <w:lvl w:ilvl="0" w:tplc="EB689996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48"/>
    <w:rsid w:val="0004022F"/>
    <w:rsid w:val="00042DC0"/>
    <w:rsid w:val="000607C4"/>
    <w:rsid w:val="00070A76"/>
    <w:rsid w:val="000C3175"/>
    <w:rsid w:val="000C5E51"/>
    <w:rsid w:val="000C6632"/>
    <w:rsid w:val="000E2021"/>
    <w:rsid w:val="000F0EDD"/>
    <w:rsid w:val="0010386C"/>
    <w:rsid w:val="00130672"/>
    <w:rsid w:val="00144E89"/>
    <w:rsid w:val="00162D3C"/>
    <w:rsid w:val="00194C1D"/>
    <w:rsid w:val="001F277F"/>
    <w:rsid w:val="00210115"/>
    <w:rsid w:val="0022770F"/>
    <w:rsid w:val="00233C34"/>
    <w:rsid w:val="0023490E"/>
    <w:rsid w:val="0023745A"/>
    <w:rsid w:val="00247B40"/>
    <w:rsid w:val="002B506B"/>
    <w:rsid w:val="002B5710"/>
    <w:rsid w:val="002C7688"/>
    <w:rsid w:val="00304851"/>
    <w:rsid w:val="00320C28"/>
    <w:rsid w:val="00350F3E"/>
    <w:rsid w:val="003E064E"/>
    <w:rsid w:val="003F0F21"/>
    <w:rsid w:val="003F4F7C"/>
    <w:rsid w:val="003F56DC"/>
    <w:rsid w:val="00403526"/>
    <w:rsid w:val="004070E3"/>
    <w:rsid w:val="00463E69"/>
    <w:rsid w:val="00465070"/>
    <w:rsid w:val="00487604"/>
    <w:rsid w:val="004B3ABC"/>
    <w:rsid w:val="004F2ECA"/>
    <w:rsid w:val="004F7B48"/>
    <w:rsid w:val="005039ED"/>
    <w:rsid w:val="00536178"/>
    <w:rsid w:val="005757E8"/>
    <w:rsid w:val="005A5708"/>
    <w:rsid w:val="005C1394"/>
    <w:rsid w:val="00603CC8"/>
    <w:rsid w:val="00627BB7"/>
    <w:rsid w:val="00633290"/>
    <w:rsid w:val="00637355"/>
    <w:rsid w:val="006551D2"/>
    <w:rsid w:val="0065769D"/>
    <w:rsid w:val="006638F0"/>
    <w:rsid w:val="00667A54"/>
    <w:rsid w:val="00667DA8"/>
    <w:rsid w:val="006C03B1"/>
    <w:rsid w:val="006E2A77"/>
    <w:rsid w:val="006F5D8B"/>
    <w:rsid w:val="00740710"/>
    <w:rsid w:val="00747558"/>
    <w:rsid w:val="00760379"/>
    <w:rsid w:val="007B170B"/>
    <w:rsid w:val="007D4988"/>
    <w:rsid w:val="007E7C89"/>
    <w:rsid w:val="0080729C"/>
    <w:rsid w:val="00813670"/>
    <w:rsid w:val="00843983"/>
    <w:rsid w:val="00847246"/>
    <w:rsid w:val="0088097F"/>
    <w:rsid w:val="008B0FAD"/>
    <w:rsid w:val="008E47A2"/>
    <w:rsid w:val="009176CF"/>
    <w:rsid w:val="00925464"/>
    <w:rsid w:val="00957068"/>
    <w:rsid w:val="009726D9"/>
    <w:rsid w:val="00974C54"/>
    <w:rsid w:val="009950EE"/>
    <w:rsid w:val="009B5911"/>
    <w:rsid w:val="009E6CBE"/>
    <w:rsid w:val="00A560CF"/>
    <w:rsid w:val="00AF553B"/>
    <w:rsid w:val="00AF6072"/>
    <w:rsid w:val="00B37075"/>
    <w:rsid w:val="00B46234"/>
    <w:rsid w:val="00B5698A"/>
    <w:rsid w:val="00BC3963"/>
    <w:rsid w:val="00BF78C1"/>
    <w:rsid w:val="00C22D80"/>
    <w:rsid w:val="00C22DF5"/>
    <w:rsid w:val="00C240E1"/>
    <w:rsid w:val="00C51AE4"/>
    <w:rsid w:val="00C60D6C"/>
    <w:rsid w:val="00C765A1"/>
    <w:rsid w:val="00C90255"/>
    <w:rsid w:val="00C92C15"/>
    <w:rsid w:val="00C93B55"/>
    <w:rsid w:val="00CE1D87"/>
    <w:rsid w:val="00CE2BC6"/>
    <w:rsid w:val="00D1352A"/>
    <w:rsid w:val="00D464DA"/>
    <w:rsid w:val="00D50B15"/>
    <w:rsid w:val="00D50C48"/>
    <w:rsid w:val="00D55F0F"/>
    <w:rsid w:val="00D66F6D"/>
    <w:rsid w:val="00D721F9"/>
    <w:rsid w:val="00D97D3B"/>
    <w:rsid w:val="00DB6EEA"/>
    <w:rsid w:val="00DC6691"/>
    <w:rsid w:val="00E03B78"/>
    <w:rsid w:val="00E1133A"/>
    <w:rsid w:val="00E338FA"/>
    <w:rsid w:val="00E6322B"/>
    <w:rsid w:val="00EB2F19"/>
    <w:rsid w:val="00EE249E"/>
    <w:rsid w:val="00EF3E79"/>
    <w:rsid w:val="00EF4B1D"/>
    <w:rsid w:val="00F44CA9"/>
    <w:rsid w:val="00F604F5"/>
    <w:rsid w:val="00F63554"/>
    <w:rsid w:val="00F73FF5"/>
    <w:rsid w:val="00FA37D6"/>
    <w:rsid w:val="00FB3264"/>
    <w:rsid w:val="00FE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E02A33-CF30-4FC9-A5E5-5DAA516ED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Calibri" w:hAnsi="Verdana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37355"/>
    <w:pPr>
      <w:spacing w:after="200" w:line="276" w:lineRule="auto"/>
    </w:pPr>
    <w:rPr>
      <w:sz w:val="18"/>
      <w:szCs w:val="18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463E69"/>
    <w:pPr>
      <w:keepNext/>
      <w:numPr>
        <w:numId w:val="1"/>
      </w:numPr>
      <w:pBdr>
        <w:bottom w:val="single" w:sz="4" w:space="1" w:color="auto"/>
      </w:pBdr>
      <w:tabs>
        <w:tab w:val="left" w:pos="851"/>
      </w:tabs>
      <w:spacing w:after="600" w:line="240" w:lineRule="auto"/>
      <w:ind w:left="431" w:hanging="431"/>
      <w:outlineLvl w:val="0"/>
    </w:pPr>
    <w:rPr>
      <w:rFonts w:eastAsia="Times New Roman" w:cs="Arial"/>
      <w:b/>
      <w:bCs/>
      <w:kern w:val="32"/>
      <w:sz w:val="28"/>
      <w:szCs w:val="32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8B0FAD"/>
    <w:pPr>
      <w:keepNext/>
      <w:numPr>
        <w:ilvl w:val="1"/>
        <w:numId w:val="1"/>
      </w:numPr>
      <w:tabs>
        <w:tab w:val="clear" w:pos="576"/>
        <w:tab w:val="left" w:pos="851"/>
      </w:tabs>
      <w:spacing w:before="480" w:after="60" w:line="240" w:lineRule="auto"/>
      <w:ind w:left="851" w:hanging="851"/>
      <w:outlineLvl w:val="1"/>
    </w:pPr>
    <w:rPr>
      <w:rFonts w:eastAsia="Times New Roman" w:cs="Arial"/>
      <w:b/>
      <w:bCs/>
      <w:sz w:val="24"/>
      <w:szCs w:val="28"/>
      <w:lang w:eastAsia="nl-NL"/>
    </w:rPr>
  </w:style>
  <w:style w:type="paragraph" w:styleId="Kop3">
    <w:name w:val="heading 3"/>
    <w:basedOn w:val="Standaard"/>
    <w:next w:val="Standaard"/>
    <w:link w:val="Kop3Char"/>
    <w:qFormat/>
    <w:rsid w:val="00463E69"/>
    <w:pPr>
      <w:keepNext/>
      <w:numPr>
        <w:ilvl w:val="2"/>
        <w:numId w:val="1"/>
      </w:numPr>
      <w:tabs>
        <w:tab w:val="left" w:pos="851"/>
      </w:tabs>
      <w:spacing w:before="240" w:after="60" w:line="240" w:lineRule="auto"/>
      <w:ind w:left="851" w:hanging="851"/>
      <w:outlineLvl w:val="2"/>
    </w:pPr>
    <w:rPr>
      <w:rFonts w:eastAsia="Times New Roman" w:cs="Arial"/>
      <w:b/>
      <w:bCs/>
      <w:szCs w:val="26"/>
      <w:lang w:eastAsia="nl-N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44E8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11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nhideWhenUsed/>
    <w:rsid w:val="00917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rsid w:val="009176CF"/>
  </w:style>
  <w:style w:type="paragraph" w:styleId="Voettekst">
    <w:name w:val="footer"/>
    <w:basedOn w:val="Standaard"/>
    <w:link w:val="VoettekstChar"/>
    <w:unhideWhenUsed/>
    <w:rsid w:val="00917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rsid w:val="009176CF"/>
  </w:style>
  <w:style w:type="character" w:customStyle="1" w:styleId="Kop1Char">
    <w:name w:val="Kop 1 Char"/>
    <w:basedOn w:val="Standaardalinea-lettertype"/>
    <w:link w:val="Kop1"/>
    <w:rsid w:val="00463E69"/>
    <w:rPr>
      <w:rFonts w:ascii="Verdana" w:eastAsia="Times New Roman" w:hAnsi="Verdana" w:cs="Arial"/>
      <w:b/>
      <w:bCs/>
      <w:kern w:val="32"/>
      <w:sz w:val="28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rsid w:val="008B0FAD"/>
    <w:rPr>
      <w:rFonts w:eastAsia="Times New Roman" w:cs="Arial"/>
      <w:b/>
      <w:bCs/>
      <w:sz w:val="24"/>
      <w:szCs w:val="28"/>
    </w:rPr>
  </w:style>
  <w:style w:type="character" w:customStyle="1" w:styleId="Kop3Char">
    <w:name w:val="Kop 3 Char"/>
    <w:basedOn w:val="Standaardalinea-lettertype"/>
    <w:link w:val="Kop3"/>
    <w:rsid w:val="00463E69"/>
    <w:rPr>
      <w:rFonts w:ascii="Verdana" w:eastAsia="Times New Roman" w:hAnsi="Verdana" w:cs="Arial"/>
      <w:b/>
      <w:bCs/>
      <w:sz w:val="18"/>
      <w:szCs w:val="26"/>
      <w:lang w:eastAsia="nl-NL"/>
    </w:rPr>
  </w:style>
  <w:style w:type="paragraph" w:styleId="Inhopg2">
    <w:name w:val="toc 2"/>
    <w:basedOn w:val="Standaard"/>
    <w:next w:val="Standaard"/>
    <w:autoRedefine/>
    <w:uiPriority w:val="39"/>
    <w:unhideWhenUsed/>
    <w:rsid w:val="00FA37D6"/>
    <w:pPr>
      <w:tabs>
        <w:tab w:val="left" w:pos="880"/>
        <w:tab w:val="right" w:leader="dot" w:pos="9060"/>
      </w:tabs>
      <w:spacing w:before="40" w:after="0" w:line="320" w:lineRule="exact"/>
      <w:ind w:left="221"/>
    </w:pPr>
  </w:style>
  <w:style w:type="paragraph" w:styleId="Inhopg1">
    <w:name w:val="toc 1"/>
    <w:basedOn w:val="Standaard"/>
    <w:next w:val="Standaard"/>
    <w:autoRedefine/>
    <w:uiPriority w:val="39"/>
    <w:unhideWhenUsed/>
    <w:rsid w:val="00FA37D6"/>
    <w:pPr>
      <w:tabs>
        <w:tab w:val="left" w:pos="539"/>
        <w:tab w:val="right" w:leader="dot" w:pos="9072"/>
      </w:tabs>
      <w:spacing w:before="300" w:after="60" w:line="320" w:lineRule="exact"/>
      <w:ind w:left="539" w:hanging="539"/>
    </w:pPr>
    <w:rPr>
      <w:caps/>
    </w:rPr>
  </w:style>
  <w:style w:type="character" w:styleId="Hyperlink">
    <w:name w:val="Hyperlink"/>
    <w:basedOn w:val="Standaardalinea-lettertype"/>
    <w:uiPriority w:val="99"/>
    <w:unhideWhenUsed/>
    <w:rsid w:val="0010386C"/>
    <w:rPr>
      <w:color w:val="0000FF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463E6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463E6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Inhoudsopgave">
    <w:name w:val="Inhoudsopgave"/>
    <w:basedOn w:val="Standaard"/>
    <w:rsid w:val="00463E69"/>
    <w:pPr>
      <w:pBdr>
        <w:bottom w:val="single" w:sz="4" w:space="1" w:color="auto"/>
      </w:pBdr>
      <w:spacing w:after="600" w:line="240" w:lineRule="auto"/>
    </w:pPr>
    <w:rPr>
      <w:rFonts w:eastAsia="Times New Roman"/>
      <w:b/>
      <w:bCs/>
      <w:sz w:val="28"/>
      <w:szCs w:val="24"/>
      <w:lang w:eastAsia="nl-NL"/>
    </w:r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C22DF5"/>
    <w:pPr>
      <w:spacing w:after="100"/>
      <w:ind w:left="360"/>
    </w:pPr>
  </w:style>
  <w:style w:type="table" w:styleId="Klassieketabel3">
    <w:name w:val="Table Classic 3"/>
    <w:basedOn w:val="Standaardtabel"/>
    <w:uiPriority w:val="99"/>
    <w:semiHidden/>
    <w:unhideWhenUsed/>
    <w:rsid w:val="00FE193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Kop4Char">
    <w:name w:val="Kop 4 Char"/>
    <w:basedOn w:val="Standaardalinea-lettertype"/>
    <w:link w:val="Kop4"/>
    <w:uiPriority w:val="9"/>
    <w:semiHidden/>
    <w:rsid w:val="00144E89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Lijstnummering">
    <w:name w:val="List Number"/>
    <w:basedOn w:val="Standaard"/>
    <w:semiHidden/>
    <w:rsid w:val="00144E89"/>
    <w:pPr>
      <w:numPr>
        <w:numId w:val="2"/>
      </w:numPr>
      <w:spacing w:after="0" w:line="260" w:lineRule="atLeast"/>
    </w:pPr>
    <w:rPr>
      <w:rFonts w:eastAsia="Times New Roman"/>
      <w:szCs w:val="24"/>
      <w:lang w:eastAsia="nl-NL"/>
    </w:rPr>
  </w:style>
  <w:style w:type="paragraph" w:styleId="Tekstzonderopmaak">
    <w:name w:val="Plain Text"/>
    <w:basedOn w:val="Standaard"/>
    <w:link w:val="TekstzonderopmaakChar"/>
    <w:semiHidden/>
    <w:rsid w:val="00144E89"/>
    <w:pPr>
      <w:spacing w:after="0" w:line="240" w:lineRule="auto"/>
    </w:pPr>
    <w:rPr>
      <w:rFonts w:ascii="Courier New" w:eastAsia="Times New Roman" w:hAnsi="Courier New" w:cs="Courier New"/>
      <w:i/>
      <w:iCs/>
      <w:color w:val="0000FF"/>
      <w:sz w:val="20"/>
      <w:szCs w:val="20"/>
      <w:lang w:eastAsia="nl-NL"/>
    </w:rPr>
  </w:style>
  <w:style w:type="character" w:customStyle="1" w:styleId="TekstzonderopmaakChar">
    <w:name w:val="Tekst zonder opmaak Char"/>
    <w:basedOn w:val="Standaardalinea-lettertype"/>
    <w:link w:val="Tekstzonderopmaak"/>
    <w:semiHidden/>
    <w:rsid w:val="00144E89"/>
    <w:rPr>
      <w:rFonts w:ascii="Courier New" w:eastAsia="Times New Roman" w:hAnsi="Courier New" w:cs="Courier New"/>
      <w:i/>
      <w:iCs/>
      <w:color w:val="0000FF"/>
    </w:rPr>
  </w:style>
  <w:style w:type="paragraph" w:styleId="Lijstalinea">
    <w:name w:val="List Paragraph"/>
    <w:basedOn w:val="Standaard"/>
    <w:uiPriority w:val="34"/>
    <w:qFormat/>
    <w:rsid w:val="00350F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spit\Desktop\Projecten%20PP\MEE%20OG\Leerlijn%20PL\Project%20management\Business%20Case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53B7B8-637B-43BB-9CDC-2D142B06B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Case.dot</Template>
  <TotalTime>45</TotalTime>
  <Pages>1</Pages>
  <Words>472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Business Case</vt:lpstr>
    </vt:vector>
  </TitlesOfParts>
  <Company>In-pact BV</Company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Case</dc:title>
  <dc:subject>Naam project</dc:subject>
  <dc:creator>PP</dc:creator>
  <cp:keywords/>
  <cp:lastModifiedBy>Windows-gebruiker</cp:lastModifiedBy>
  <cp:revision>19</cp:revision>
  <cp:lastPrinted>2014-03-17T10:15:00Z</cp:lastPrinted>
  <dcterms:created xsi:type="dcterms:W3CDTF">2016-03-10T19:40:00Z</dcterms:created>
  <dcterms:modified xsi:type="dcterms:W3CDTF">2019-08-06T17:37:00Z</dcterms:modified>
</cp:coreProperties>
</file>