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D01" w:rsidRPr="008E317B" w:rsidRDefault="007F4A36" w:rsidP="007D053F">
      <w:pPr>
        <w:pStyle w:val="PPtitel"/>
        <w:spacing w:line="300" w:lineRule="atLeast"/>
        <w:jc w:val="center"/>
        <w:rPr>
          <w:rFonts w:ascii="Verdana" w:eastAsia="Times New Roman" w:hAnsi="Verdana"/>
          <w:i w:val="0"/>
          <w:color w:val="00ADD8"/>
          <w:sz w:val="48"/>
          <w:szCs w:val="48"/>
          <w:lang w:eastAsia="nl-NL"/>
        </w:rPr>
      </w:pPr>
      <w:r>
        <w:rPr>
          <w:rFonts w:ascii="Verdana" w:eastAsia="Times New Roman" w:hAnsi="Verdana"/>
          <w:i w:val="0"/>
          <w:color w:val="00ADD8"/>
          <w:sz w:val="48"/>
          <w:szCs w:val="48"/>
          <w:lang w:eastAsia="nl-NL"/>
        </w:rPr>
        <w:t>Het Kernkwadrant</w:t>
      </w:r>
    </w:p>
    <w:p w:rsidR="007F4A36" w:rsidRPr="007F4A36" w:rsidRDefault="007F4A36" w:rsidP="007F4A36">
      <w:pPr>
        <w:rPr>
          <w:rFonts w:ascii="Verdana" w:hAnsi="Verdana"/>
          <w:b/>
          <w:szCs w:val="20"/>
        </w:rPr>
      </w:pPr>
      <w:r w:rsidRPr="007F4A36">
        <w:rPr>
          <w:rFonts w:ascii="Verdana" w:hAnsi="Verdana"/>
          <w:b/>
          <w:szCs w:val="20"/>
        </w:rPr>
        <w:t xml:space="preserve">Het kernkwadrant is een veelgebruikt model om de eigenschappen te beschrijven die bij een team of persoon horen. Het model is opgesteld door Daniel Ofman. Het wordt onder andere gebruikt om inzicht te krijgen in kwaliteiten en ontwikkelthema’s op individueel of teamniveau. </w:t>
      </w:r>
    </w:p>
    <w:p w:rsidR="007F4A36" w:rsidRPr="003403FD" w:rsidRDefault="00E04B62" w:rsidP="007F4A36">
      <w:pPr>
        <w:rPr>
          <w:rFonts w:ascii="Verdana" w:hAnsi="Verdana"/>
          <w:szCs w:val="20"/>
        </w:rPr>
      </w:pPr>
      <w:r>
        <w:rPr>
          <w:rFonts w:ascii="Verdana" w:hAnsi="Verdana"/>
          <w:noProof/>
          <w:szCs w:val="20"/>
          <w:lang w:eastAsia="nl-NL"/>
        </w:rPr>
        <w:drawing>
          <wp:anchor distT="0" distB="0" distL="114300" distR="114300" simplePos="0" relativeHeight="251668480" behindDoc="0" locked="0" layoutInCell="1" allowOverlap="1">
            <wp:simplePos x="0" y="0"/>
            <wp:positionH relativeFrom="margin">
              <wp:posOffset>6283960</wp:posOffset>
            </wp:positionH>
            <wp:positionV relativeFrom="paragraph">
              <wp:posOffset>12700</wp:posOffset>
            </wp:positionV>
            <wp:extent cx="2421890" cy="1478280"/>
            <wp:effectExtent l="0" t="0" r="0" b="762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890" cy="1478280"/>
                    </a:xfrm>
                    <a:prstGeom prst="rect">
                      <a:avLst/>
                    </a:prstGeom>
                    <a:noFill/>
                  </pic:spPr>
                </pic:pic>
              </a:graphicData>
            </a:graphic>
            <wp14:sizeRelH relativeFrom="margin">
              <wp14:pctWidth>0</wp14:pctWidth>
            </wp14:sizeRelH>
            <wp14:sizeRelV relativeFrom="margin">
              <wp14:pctHeight>0</wp14:pctHeight>
            </wp14:sizeRelV>
          </wp:anchor>
        </w:drawing>
      </w:r>
    </w:p>
    <w:p w:rsidR="007F4A36" w:rsidRPr="003403FD" w:rsidRDefault="007F4A36" w:rsidP="007F4A36">
      <w:pPr>
        <w:rPr>
          <w:rFonts w:ascii="Verdana" w:hAnsi="Verdana"/>
          <w:szCs w:val="20"/>
        </w:rPr>
      </w:pPr>
      <w:r w:rsidRPr="003403FD">
        <w:rPr>
          <w:rFonts w:ascii="Verdana" w:hAnsi="Verdana"/>
          <w:szCs w:val="20"/>
        </w:rPr>
        <w:t>Het kernkwadrant draait om vier termen: kernkwaliteit, valkuil, allergie en uitdaging. Dit zijn alle vier karaktereigenschappen of kwaliteiten en het model beschrijft hun onderlinge samenhang.    </w:t>
      </w:r>
    </w:p>
    <w:p w:rsidR="007F4A36" w:rsidRPr="003403FD" w:rsidRDefault="007F4A36" w:rsidP="007F4A36">
      <w:pPr>
        <w:rPr>
          <w:rFonts w:ascii="Verdana" w:hAnsi="Verdana"/>
          <w:szCs w:val="20"/>
        </w:rPr>
      </w:pPr>
    </w:p>
    <w:p w:rsidR="007F4A36" w:rsidRPr="007F4A36" w:rsidRDefault="007F4A36" w:rsidP="007F4A36">
      <w:pPr>
        <w:rPr>
          <w:rStyle w:val="Zwaar"/>
          <w:rFonts w:ascii="Verdana" w:hAnsi="Verdana"/>
          <w:b w:val="0"/>
          <w:color w:val="5B9BD5" w:themeColor="accent1"/>
          <w:szCs w:val="20"/>
        </w:rPr>
      </w:pPr>
      <w:r w:rsidRPr="007F4A36">
        <w:rPr>
          <w:rStyle w:val="Zwaar"/>
          <w:rFonts w:ascii="Verdana" w:hAnsi="Verdana"/>
          <w:color w:val="5B9BD5" w:themeColor="accent1"/>
          <w:szCs w:val="20"/>
        </w:rPr>
        <w:t>Kernkwaliteit</w:t>
      </w:r>
    </w:p>
    <w:p w:rsidR="007F4A36" w:rsidRPr="003403FD" w:rsidRDefault="007F4A36" w:rsidP="007F4A36">
      <w:pPr>
        <w:rPr>
          <w:rFonts w:ascii="Verdana" w:hAnsi="Verdana"/>
          <w:szCs w:val="20"/>
        </w:rPr>
      </w:pPr>
      <w:r w:rsidRPr="003403FD">
        <w:rPr>
          <w:rFonts w:ascii="Verdana" w:hAnsi="Verdana"/>
          <w:szCs w:val="20"/>
        </w:rPr>
        <w:t>Volgens Ofman horen bij iedere persoon bepaalde kernkwaliteiten. Dit zijn eigenschappen die tot de kern van een persoon horen. Het zijn de specifieke eigenschappen die een persoon kenmerken. In tegenstelling tot vaardigheden die aangeleerd zijn, zijn kernkwaliteiten dus aangeboren eigenschappen.  </w:t>
      </w:r>
    </w:p>
    <w:p w:rsidR="007F4A36" w:rsidRPr="003403FD" w:rsidRDefault="007F4A36" w:rsidP="007F4A36">
      <w:pPr>
        <w:rPr>
          <w:rFonts w:ascii="Verdana" w:hAnsi="Verdana"/>
          <w:szCs w:val="20"/>
        </w:rPr>
      </w:pPr>
      <w:r w:rsidRPr="003403FD">
        <w:rPr>
          <w:rFonts w:ascii="Verdana" w:hAnsi="Verdana"/>
          <w:szCs w:val="20"/>
        </w:rPr>
        <w:t> </w:t>
      </w:r>
    </w:p>
    <w:p w:rsidR="007F4A36" w:rsidRPr="007F4A36" w:rsidRDefault="007F4A36" w:rsidP="007F4A36">
      <w:pPr>
        <w:rPr>
          <w:rStyle w:val="Zwaar"/>
          <w:b w:val="0"/>
          <w:color w:val="5B9BD5" w:themeColor="accent1"/>
        </w:rPr>
      </w:pPr>
      <w:r w:rsidRPr="007F4A36">
        <w:rPr>
          <w:rStyle w:val="Zwaar"/>
          <w:rFonts w:ascii="Verdana" w:hAnsi="Verdana"/>
          <w:color w:val="5B9BD5" w:themeColor="accent1"/>
          <w:szCs w:val="20"/>
        </w:rPr>
        <w:t>Valkuil / Vervorming</w:t>
      </w:r>
    </w:p>
    <w:p w:rsidR="007F4A36" w:rsidRPr="003403FD" w:rsidRDefault="007F4A36" w:rsidP="007F4A36">
      <w:pPr>
        <w:rPr>
          <w:rFonts w:ascii="Verdana" w:hAnsi="Verdana"/>
          <w:szCs w:val="20"/>
        </w:rPr>
      </w:pPr>
      <w:r w:rsidRPr="003403FD">
        <w:rPr>
          <w:rFonts w:ascii="Verdana" w:hAnsi="Verdana"/>
          <w:szCs w:val="20"/>
        </w:rPr>
        <w:t>Een valkuil is een karaktereigenschap die een doorgeschoten vorm is van een kernkwaliteit en wordt ook wel vervorming genoemd.    </w:t>
      </w:r>
    </w:p>
    <w:p w:rsidR="007F4A36" w:rsidRPr="003403FD" w:rsidRDefault="007F4A36" w:rsidP="007F4A36">
      <w:pPr>
        <w:rPr>
          <w:rStyle w:val="Zwaar"/>
          <w:rFonts w:ascii="Verdana" w:hAnsi="Verdana"/>
          <w:b w:val="0"/>
          <w:szCs w:val="20"/>
          <w:u w:val="single"/>
        </w:rPr>
      </w:pPr>
    </w:p>
    <w:p w:rsidR="007F4A36" w:rsidRPr="007F4A36" w:rsidRDefault="007F4A36" w:rsidP="007F4A36">
      <w:pPr>
        <w:rPr>
          <w:rStyle w:val="Zwaar"/>
          <w:b w:val="0"/>
          <w:color w:val="5B9BD5" w:themeColor="accent1"/>
        </w:rPr>
      </w:pPr>
      <w:r w:rsidRPr="007F4A36">
        <w:rPr>
          <w:rStyle w:val="Zwaar"/>
          <w:rFonts w:ascii="Verdana" w:hAnsi="Verdana"/>
          <w:color w:val="5B9BD5" w:themeColor="accent1"/>
          <w:szCs w:val="20"/>
        </w:rPr>
        <w:t>Uitdaging</w:t>
      </w:r>
    </w:p>
    <w:p w:rsidR="007F4A36" w:rsidRPr="003403FD" w:rsidRDefault="007F4A36" w:rsidP="007F4A36">
      <w:pPr>
        <w:rPr>
          <w:rFonts w:ascii="Verdana" w:hAnsi="Verdana"/>
          <w:szCs w:val="20"/>
        </w:rPr>
      </w:pPr>
      <w:r w:rsidRPr="003403FD">
        <w:rPr>
          <w:rFonts w:ascii="Verdana" w:hAnsi="Verdana"/>
          <w:szCs w:val="20"/>
        </w:rPr>
        <w:t xml:space="preserve">De uitdaging is een karaktereigenschap die het tegenovergestelde is van iemands valkuil. Deze kwaliteit is een goede aanvulling op iemands kernkwaliteit.   </w:t>
      </w:r>
    </w:p>
    <w:p w:rsidR="007F4A36" w:rsidRPr="003403FD" w:rsidRDefault="007F4A36" w:rsidP="007F4A36">
      <w:pPr>
        <w:rPr>
          <w:rFonts w:ascii="Verdana" w:hAnsi="Verdana"/>
          <w:szCs w:val="20"/>
        </w:rPr>
      </w:pPr>
      <w:r w:rsidRPr="003403FD">
        <w:rPr>
          <w:rFonts w:ascii="Verdana" w:hAnsi="Verdana"/>
          <w:szCs w:val="20"/>
        </w:rPr>
        <w:t> </w:t>
      </w:r>
    </w:p>
    <w:p w:rsidR="007F4A36" w:rsidRPr="007F4A36" w:rsidRDefault="007F4A36" w:rsidP="007F4A36">
      <w:pPr>
        <w:rPr>
          <w:rStyle w:val="Zwaar"/>
          <w:b w:val="0"/>
          <w:color w:val="5B9BD5" w:themeColor="accent1"/>
        </w:rPr>
      </w:pPr>
      <w:r w:rsidRPr="007F4A36">
        <w:rPr>
          <w:rStyle w:val="Zwaar"/>
          <w:rFonts w:ascii="Verdana" w:hAnsi="Verdana"/>
          <w:color w:val="5B9BD5" w:themeColor="accent1"/>
          <w:szCs w:val="20"/>
        </w:rPr>
        <w:t xml:space="preserve">Allergie </w:t>
      </w:r>
    </w:p>
    <w:p w:rsidR="00877E03" w:rsidRDefault="0038694D" w:rsidP="007F4A36">
      <w:pPr>
        <w:rPr>
          <w:rFonts w:ascii="Verdana" w:hAnsi="Verdana"/>
          <w:szCs w:val="20"/>
        </w:rPr>
      </w:pPr>
      <w:r>
        <w:rPr>
          <w:rFonts w:ascii="Verdana" w:hAnsi="Verdana"/>
          <w:szCs w:val="20"/>
        </w:rPr>
        <w:t xml:space="preserve">De </w:t>
      </w:r>
      <w:r w:rsidR="007F4A36" w:rsidRPr="003403FD">
        <w:rPr>
          <w:rFonts w:ascii="Verdana" w:hAnsi="Verdana"/>
          <w:szCs w:val="20"/>
        </w:rPr>
        <w:t>allergie is datgene dat iemand met een bepaalde kernkwaliteit als lastig ervaart. Daarnaast is deze allergie een door</w:t>
      </w:r>
      <w:r>
        <w:rPr>
          <w:rFonts w:ascii="Verdana" w:hAnsi="Verdana"/>
          <w:szCs w:val="20"/>
        </w:rPr>
        <w:t xml:space="preserve">geschoten vorm van de uitdaging. </w:t>
      </w:r>
      <w:r w:rsidR="007F4A36" w:rsidRPr="003403FD">
        <w:rPr>
          <w:rFonts w:ascii="Verdana" w:hAnsi="Verdana"/>
          <w:szCs w:val="20"/>
        </w:rPr>
        <w:t>Volgens Ofman kun je daarom veel leren over jezelf wanneer je je aan bepaalde mensen ergert. Zij zijn namelijk heel goed in wat jij als lastig ervaart.</w:t>
      </w:r>
    </w:p>
    <w:p w:rsidR="00877E03" w:rsidRDefault="00877E03" w:rsidP="007F4A36"/>
    <w:p w:rsidR="00877E03" w:rsidRPr="00877E03" w:rsidRDefault="00877E03" w:rsidP="007F4A36"/>
    <w:tbl>
      <w:tblPr>
        <w:tblStyle w:val="Tabelraster"/>
        <w:tblW w:w="0" w:type="auto"/>
        <w:tblLook w:val="04A0" w:firstRow="1" w:lastRow="0" w:firstColumn="1" w:lastColumn="0" w:noHBand="0" w:noVBand="1"/>
      </w:tblPr>
      <w:tblGrid>
        <w:gridCol w:w="4570"/>
        <w:gridCol w:w="4570"/>
        <w:gridCol w:w="4570"/>
      </w:tblGrid>
      <w:tr w:rsidR="00877E03" w:rsidTr="00877E03">
        <w:tc>
          <w:tcPr>
            <w:tcW w:w="4570" w:type="dxa"/>
            <w:tcBorders>
              <w:bottom w:val="single" w:sz="4" w:space="0" w:color="auto"/>
              <w:right w:val="single" w:sz="4" w:space="0" w:color="auto"/>
            </w:tcBorders>
          </w:tcPr>
          <w:p w:rsidR="00877E03" w:rsidRPr="00877E03" w:rsidRDefault="00877E03" w:rsidP="007F4A36">
            <w:pPr>
              <w:rPr>
                <w:b/>
                <w:sz w:val="28"/>
              </w:rPr>
            </w:pPr>
            <w:r w:rsidRPr="00877E03">
              <w:rPr>
                <w:b/>
                <w:sz w:val="28"/>
              </w:rPr>
              <w:t>Kwaliteiten</w:t>
            </w:r>
          </w:p>
          <w:p w:rsidR="00877E03" w:rsidRPr="00877E03" w:rsidRDefault="00877E03" w:rsidP="00877E03">
            <w:pPr>
              <w:pStyle w:val="Lijstalinea"/>
              <w:numPr>
                <w:ilvl w:val="0"/>
                <w:numId w:val="37"/>
              </w:numPr>
              <w:spacing w:line="240" w:lineRule="auto"/>
            </w:pPr>
            <w:r w:rsidRPr="00877E03">
              <w:t>..</w:t>
            </w:r>
          </w:p>
          <w:p w:rsidR="00877E03" w:rsidRPr="00877E03" w:rsidRDefault="00877E03" w:rsidP="007F4A36">
            <w:pPr>
              <w:rPr>
                <w:b/>
              </w:rPr>
            </w:pPr>
          </w:p>
        </w:tc>
        <w:tc>
          <w:tcPr>
            <w:tcW w:w="4570" w:type="dxa"/>
            <w:tcBorders>
              <w:top w:val="nil"/>
              <w:left w:val="single" w:sz="4" w:space="0" w:color="auto"/>
              <w:bottom w:val="nil"/>
              <w:right w:val="single" w:sz="4" w:space="0" w:color="auto"/>
            </w:tcBorders>
          </w:tcPr>
          <w:p w:rsidR="00877E03" w:rsidRDefault="00877E03" w:rsidP="00877E03">
            <w:pPr>
              <w:jc w:val="center"/>
            </w:pPr>
            <w:r>
              <w:t>Schiet door</w:t>
            </w:r>
          </w:p>
          <w:p w:rsidR="00877E03" w:rsidRDefault="005F0D50" w:rsidP="007F4A36">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716280</wp:posOffset>
                      </wp:positionH>
                      <wp:positionV relativeFrom="paragraph">
                        <wp:posOffset>86360</wp:posOffset>
                      </wp:positionV>
                      <wp:extent cx="1310640" cy="15240"/>
                      <wp:effectExtent l="0" t="76200" r="22860" b="80010"/>
                      <wp:wrapNone/>
                      <wp:docPr id="10" name="Rechte verbindingslijn met pijl 10"/>
                      <wp:cNvGraphicFramePr/>
                      <a:graphic xmlns:a="http://schemas.openxmlformats.org/drawingml/2006/main">
                        <a:graphicData uri="http://schemas.microsoft.com/office/word/2010/wordprocessingShape">
                          <wps:wsp>
                            <wps:cNvCnPr/>
                            <wps:spPr>
                              <a:xfrm flipV="1">
                                <a:off x="0" y="0"/>
                                <a:ext cx="131064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32AD86" id="_x0000_t32" coordsize="21600,21600" o:spt="32" o:oned="t" path="m,l21600,21600e" filled="f">
                      <v:path arrowok="t" fillok="f" o:connecttype="none"/>
                      <o:lock v:ext="edit" shapetype="t"/>
                    </v:shapetype>
                    <v:shape id="Rechte verbindingslijn met pijl 10" o:spid="_x0000_s1026" type="#_x0000_t32" style="position:absolute;margin-left:56.4pt;margin-top:6.8pt;width:103.2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" strokecolor="#5b9bd5 [3204]" strokeweight=".5pt">
                      <v:stroke endarrow="block" joinstyle="miter"/>
                    </v:shape>
                  </w:pict>
                </mc:Fallback>
              </mc:AlternateContent>
            </w:r>
          </w:p>
          <w:p w:rsidR="00877E03" w:rsidRDefault="00877E03" w:rsidP="007F4A36"/>
          <w:p w:rsidR="00877E03" w:rsidRDefault="00877E03" w:rsidP="007F4A36"/>
          <w:p w:rsidR="00877E03" w:rsidRDefault="00877E03" w:rsidP="007F4A36"/>
          <w:p w:rsidR="00877E03" w:rsidRDefault="00877E03" w:rsidP="007F4A36"/>
          <w:p w:rsidR="00877E03" w:rsidRDefault="00877E03" w:rsidP="007F4A36"/>
          <w:p w:rsidR="00877E03" w:rsidRDefault="00877E03" w:rsidP="007F4A36"/>
          <w:p w:rsidR="00877E03" w:rsidRDefault="00877E03" w:rsidP="007F4A36"/>
        </w:tc>
        <w:tc>
          <w:tcPr>
            <w:tcW w:w="4570" w:type="dxa"/>
            <w:tcBorders>
              <w:left w:val="single" w:sz="4" w:space="0" w:color="auto"/>
              <w:bottom w:val="single" w:sz="4" w:space="0" w:color="auto"/>
            </w:tcBorders>
          </w:tcPr>
          <w:p w:rsidR="00877E03" w:rsidRPr="00877E03" w:rsidRDefault="00877E03" w:rsidP="007F4A36">
            <w:pPr>
              <w:rPr>
                <w:b/>
                <w:sz w:val="28"/>
              </w:rPr>
            </w:pPr>
            <w:r w:rsidRPr="00877E03">
              <w:rPr>
                <w:b/>
                <w:sz w:val="28"/>
              </w:rPr>
              <w:t>Valkuilen</w:t>
            </w:r>
          </w:p>
          <w:p w:rsidR="00877E03" w:rsidRPr="00877E03" w:rsidRDefault="00877E03" w:rsidP="00877E03">
            <w:pPr>
              <w:pStyle w:val="Lijstalinea"/>
              <w:numPr>
                <w:ilvl w:val="0"/>
                <w:numId w:val="37"/>
              </w:numPr>
              <w:spacing w:line="240" w:lineRule="auto"/>
            </w:pPr>
            <w:r w:rsidRPr="00877E03">
              <w:t>..</w:t>
            </w:r>
          </w:p>
        </w:tc>
        <w:bookmarkStart w:id="0" w:name="_GoBack"/>
        <w:bookmarkEnd w:id="0"/>
      </w:tr>
      <w:tr w:rsidR="00877E03" w:rsidTr="001F70EB">
        <w:tc>
          <w:tcPr>
            <w:tcW w:w="4570" w:type="dxa"/>
            <w:tcBorders>
              <w:top w:val="single" w:sz="4" w:space="0" w:color="auto"/>
              <w:left w:val="nil"/>
              <w:bottom w:val="single" w:sz="4" w:space="0" w:color="auto"/>
              <w:right w:val="nil"/>
            </w:tcBorders>
          </w:tcPr>
          <w:p w:rsidR="00877E03" w:rsidRDefault="00877E03" w:rsidP="007F4A36"/>
          <w:p w:rsidR="001F70EB" w:rsidRDefault="001F70EB" w:rsidP="007F4A36">
            <w:r>
              <w:rPr>
                <w:noProof/>
                <w:lang w:eastAsia="nl-NL"/>
              </w:rPr>
              <mc:AlternateContent>
                <mc:Choice Requires="wps">
                  <w:drawing>
                    <wp:anchor distT="0" distB="0" distL="114300" distR="114300" simplePos="0" relativeHeight="251667456" behindDoc="0" locked="0" layoutInCell="1" allowOverlap="1">
                      <wp:simplePos x="0" y="0"/>
                      <wp:positionH relativeFrom="column">
                        <wp:posOffset>1339850</wp:posOffset>
                      </wp:positionH>
                      <wp:positionV relativeFrom="paragraph">
                        <wp:posOffset>69215</wp:posOffset>
                      </wp:positionV>
                      <wp:extent cx="7620" cy="982980"/>
                      <wp:effectExtent l="76200" t="38100" r="68580" b="26670"/>
                      <wp:wrapNone/>
                      <wp:docPr id="13" name="Rechte verbindingslijn met pijl 13"/>
                      <wp:cNvGraphicFramePr/>
                      <a:graphic xmlns:a="http://schemas.openxmlformats.org/drawingml/2006/main">
                        <a:graphicData uri="http://schemas.microsoft.com/office/word/2010/wordprocessingShape">
                          <wps:wsp>
                            <wps:cNvCnPr/>
                            <wps:spPr>
                              <a:xfrm flipH="1" flipV="1">
                                <a:off x="0" y="0"/>
                                <a:ext cx="7620" cy="982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81863A" id="Rechte verbindingslijn met pijl 13" o:spid="_x0000_s1026" type="#_x0000_t32" style="position:absolute;margin-left:105.5pt;margin-top:5.45pt;width:.6pt;height:77.4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" strokecolor="#5b9bd5 [3204]" strokeweight=".5pt">
                      <v:stroke endarrow="block" joinstyle="miter"/>
                    </v:shape>
                  </w:pict>
                </mc:Fallback>
              </mc:AlternateContent>
            </w:r>
          </w:p>
          <w:p w:rsidR="001F70EB" w:rsidRDefault="001F70EB" w:rsidP="007F4A36"/>
          <w:p w:rsidR="001F70EB" w:rsidRDefault="001F70EB" w:rsidP="007F4A36"/>
          <w:p w:rsidR="001F70EB" w:rsidRDefault="001F70EB" w:rsidP="007F4A36">
            <w:r>
              <w:t>Ervaart als lastig</w:t>
            </w:r>
          </w:p>
        </w:tc>
        <w:tc>
          <w:tcPr>
            <w:tcW w:w="4570" w:type="dxa"/>
            <w:tcBorders>
              <w:top w:val="nil"/>
              <w:left w:val="nil"/>
              <w:bottom w:val="nil"/>
              <w:right w:val="nil"/>
            </w:tcBorders>
          </w:tcPr>
          <w:p w:rsidR="00877E03" w:rsidRDefault="00877E03" w:rsidP="007F4A36">
            <w:r w:rsidRPr="00877E03">
              <mc:AlternateContent>
                <mc:Choice Requires="wps">
                  <w:drawing>
                    <wp:anchor distT="0" distB="0" distL="114300" distR="114300" simplePos="0" relativeHeight="251662336" behindDoc="0" locked="0" layoutInCell="1" allowOverlap="1" wp14:anchorId="69A7C128" wp14:editId="6028CEC8">
                      <wp:simplePos x="0" y="0"/>
                      <wp:positionH relativeFrom="column">
                        <wp:posOffset>1293178</wp:posOffset>
                      </wp:positionH>
                      <wp:positionV relativeFrom="paragraph">
                        <wp:posOffset>-344487</wp:posOffset>
                      </wp:positionV>
                      <wp:extent cx="485775" cy="2514600"/>
                      <wp:effectExtent l="0" t="671512" r="0" b="747713"/>
                      <wp:wrapNone/>
                      <wp:docPr id="206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a:off x="0" y="0"/>
                                <a:ext cx="485775" cy="2514600"/>
                              </a:xfrm>
                              <a:prstGeom prst="upDownArrow">
                                <a:avLst>
                                  <a:gd name="adj1" fmla="val 50000"/>
                                  <a:gd name="adj2" fmla="val 103529"/>
                                </a:avLst>
                              </a:prstGeom>
                              <a:solidFill>
                                <a:schemeClr val="accent1"/>
                              </a:solidFill>
                              <a:ln w="9525">
                                <a:solidFill>
                                  <a:schemeClr val="tx1"/>
                                </a:solidFill>
                                <a:miter lim="800000"/>
                                <a:headEnd/>
                                <a:tailEnd/>
                              </a:ln>
                              <a:effectLst>
                                <a:outerShdw dist="107763" dir="2700000" algn="ctr" rotWithShape="0">
                                  <a:schemeClr val="folHlink"/>
                                </a:outerShdw>
                              </a:effectLst>
                            </wps:spPr>
                            <wps:bodyPr wrap="none" anchor="ctr"/>
                          </wps:wsp>
                        </a:graphicData>
                      </a:graphic>
                    </wp:anchor>
                  </w:drawing>
                </mc:Choice>
                <mc:Fallback>
                  <w:pict>
                    <v:shapetype w14:anchorId="6A795D6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4" o:spid="_x0000_s1026" type="#_x0000_t70" style="position:absolute;margin-left:101.85pt;margin-top:-27.1pt;width:38.25pt;height:198pt;rotation:-135;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" fillcolor="#5b9bd5 [3204]" strokecolor="black [3213]">
                      <v:shadow on="t" color="#954f72 [3211]" offset="6pt,6pt"/>
                    </v:shape>
                  </w:pict>
                </mc:Fallback>
              </mc:AlternateContent>
            </w:r>
            <w:r w:rsidRPr="00877E03">
              <mc:AlternateContent>
                <mc:Choice Requires="wps">
                  <w:drawing>
                    <wp:anchor distT="0" distB="0" distL="114300" distR="114300" simplePos="0" relativeHeight="251663360" behindDoc="0" locked="0" layoutInCell="1" allowOverlap="1" wp14:anchorId="51A40974" wp14:editId="1891B5D6">
                      <wp:simplePos x="0" y="0"/>
                      <wp:positionH relativeFrom="column">
                        <wp:posOffset>1234441</wp:posOffset>
                      </wp:positionH>
                      <wp:positionV relativeFrom="paragraph">
                        <wp:posOffset>-393065</wp:posOffset>
                      </wp:positionV>
                      <wp:extent cx="485775" cy="2514600"/>
                      <wp:effectExtent l="666750" t="0" r="752475" b="0"/>
                      <wp:wrapNone/>
                      <wp:docPr id="206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485775" cy="2514600"/>
                              </a:xfrm>
                              <a:prstGeom prst="upDownArrow">
                                <a:avLst>
                                  <a:gd name="adj1" fmla="val 50000"/>
                                  <a:gd name="adj2" fmla="val 103529"/>
                                </a:avLst>
                              </a:prstGeom>
                              <a:solidFill>
                                <a:schemeClr val="accent1"/>
                              </a:solidFill>
                              <a:ln w="9525">
                                <a:solidFill>
                                  <a:schemeClr val="tx1"/>
                                </a:solidFill>
                                <a:miter lim="800000"/>
                                <a:headEnd/>
                                <a:tailEnd/>
                              </a:ln>
                              <a:effectLst>
                                <a:outerShdw dist="107763" dir="2700000" algn="ctr" rotWithShape="0">
                                  <a:schemeClr val="folHlink"/>
                                </a:outerShdw>
                              </a:effectLst>
                            </wps:spPr>
                            <wps:bodyPr wrap="none" anchor="ctr"/>
                          </wps:wsp>
                        </a:graphicData>
                      </a:graphic>
                    </wp:anchor>
                  </w:drawing>
                </mc:Choice>
                <mc:Fallback>
                  <w:pict>
                    <v:shape w14:anchorId="3B4C28CA" id="AutoShape 15" o:spid="_x0000_s1026" type="#_x0000_t70" style="position:absolute;margin-left:97.2pt;margin-top:-30.95pt;width:38.25pt;height:198pt;rotation:135;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" fillcolor="#5b9bd5 [3204]" strokecolor="black [3213]">
                      <v:shadow on="t" color="#954f72 [3211]" offset="6pt,6pt"/>
                    </v:shape>
                  </w:pict>
                </mc:Fallback>
              </mc:AlternateContent>
            </w:r>
          </w:p>
          <w:p w:rsidR="00877E03" w:rsidRDefault="00877E03" w:rsidP="007F4A36"/>
          <w:p w:rsidR="00877E03" w:rsidRDefault="00877E03" w:rsidP="007F4A36"/>
          <w:p w:rsidR="00877E03" w:rsidRDefault="00877E03" w:rsidP="007F4A36"/>
          <w:p w:rsidR="00877E03" w:rsidRDefault="00877E03" w:rsidP="007F4A36"/>
          <w:p w:rsidR="00877E03" w:rsidRDefault="00877E03" w:rsidP="007F4A36"/>
          <w:p w:rsidR="00877E03" w:rsidRDefault="00877E03" w:rsidP="007F4A36"/>
          <w:p w:rsidR="00877E03" w:rsidRDefault="00877E03" w:rsidP="007F4A36"/>
          <w:p w:rsidR="00877E03" w:rsidRDefault="00877E03" w:rsidP="007F4A36"/>
        </w:tc>
        <w:tc>
          <w:tcPr>
            <w:tcW w:w="4570" w:type="dxa"/>
            <w:tcBorders>
              <w:top w:val="single" w:sz="4" w:space="0" w:color="auto"/>
              <w:left w:val="nil"/>
              <w:bottom w:val="single" w:sz="4" w:space="0" w:color="auto"/>
              <w:right w:val="nil"/>
            </w:tcBorders>
            <w:vAlign w:val="center"/>
          </w:tcPr>
          <w:p w:rsidR="001F70EB" w:rsidRDefault="001F70EB" w:rsidP="001F70EB">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1532890</wp:posOffset>
                      </wp:positionH>
                      <wp:positionV relativeFrom="paragraph">
                        <wp:posOffset>206375</wp:posOffset>
                      </wp:positionV>
                      <wp:extent cx="7620" cy="944880"/>
                      <wp:effectExtent l="38100" t="0" r="68580" b="64770"/>
                      <wp:wrapNone/>
                      <wp:docPr id="11" name="Rechte verbindingslijn met pijl 11"/>
                      <wp:cNvGraphicFramePr/>
                      <a:graphic xmlns:a="http://schemas.openxmlformats.org/drawingml/2006/main">
                        <a:graphicData uri="http://schemas.microsoft.com/office/word/2010/wordprocessingShape">
                          <wps:wsp>
                            <wps:cNvCnPr/>
                            <wps:spPr>
                              <a:xfrm>
                                <a:off x="0" y="0"/>
                                <a:ext cx="7620" cy="944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CC4628" id="Rechte verbindingslijn met pijl 11" o:spid="_x0000_s1026" type="#_x0000_t32" style="position:absolute;margin-left:120.7pt;margin-top:16.25pt;width:.6pt;height:7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" strokecolor="#5b9bd5 [3204]" strokeweight=".5pt">
                      <v:stroke endarrow="block" joinstyle="miter"/>
                    </v:shape>
                  </w:pict>
                </mc:Fallback>
              </mc:AlternateContent>
            </w:r>
          </w:p>
          <w:p w:rsidR="001F70EB" w:rsidRDefault="001F70EB" w:rsidP="001F70EB">
            <w:pPr>
              <w:jc w:val="right"/>
            </w:pPr>
          </w:p>
          <w:p w:rsidR="001F70EB" w:rsidRDefault="001F70EB" w:rsidP="001F70EB">
            <w:pPr>
              <w:jc w:val="right"/>
            </w:pPr>
          </w:p>
          <w:p w:rsidR="00877E03" w:rsidRDefault="001F70EB" w:rsidP="001F70EB">
            <w:pPr>
              <w:jc w:val="right"/>
            </w:pPr>
            <w:r>
              <w:t>tegenovergestelde</w:t>
            </w:r>
          </w:p>
        </w:tc>
      </w:tr>
      <w:tr w:rsidR="00877E03" w:rsidTr="00877E03">
        <w:tc>
          <w:tcPr>
            <w:tcW w:w="4570" w:type="dxa"/>
            <w:tcBorders>
              <w:top w:val="single" w:sz="4" w:space="0" w:color="auto"/>
              <w:right w:val="single" w:sz="4" w:space="0" w:color="auto"/>
            </w:tcBorders>
          </w:tcPr>
          <w:p w:rsidR="00877E03" w:rsidRPr="00877E03" w:rsidRDefault="00877E03" w:rsidP="007F4A36">
            <w:pPr>
              <w:rPr>
                <w:b/>
                <w:sz w:val="28"/>
              </w:rPr>
            </w:pPr>
            <w:r w:rsidRPr="00877E03">
              <w:rPr>
                <w:b/>
                <w:sz w:val="28"/>
              </w:rPr>
              <w:t>Allergieën</w:t>
            </w:r>
          </w:p>
          <w:p w:rsidR="00877E03" w:rsidRPr="00877E03" w:rsidRDefault="00877E03" w:rsidP="00877E03">
            <w:pPr>
              <w:pStyle w:val="Lijstalinea"/>
              <w:numPr>
                <w:ilvl w:val="0"/>
                <w:numId w:val="37"/>
              </w:numPr>
              <w:spacing w:line="240" w:lineRule="auto"/>
            </w:pPr>
            <w:r w:rsidRPr="00877E03">
              <w:t>..</w:t>
            </w:r>
          </w:p>
          <w:p w:rsidR="00877E03" w:rsidRDefault="00877E03" w:rsidP="007F4A36"/>
        </w:tc>
        <w:tc>
          <w:tcPr>
            <w:tcW w:w="4570" w:type="dxa"/>
            <w:tcBorders>
              <w:top w:val="nil"/>
              <w:left w:val="single" w:sz="4" w:space="0" w:color="auto"/>
              <w:bottom w:val="nil"/>
              <w:right w:val="single" w:sz="4" w:space="0" w:color="auto"/>
            </w:tcBorders>
            <w:vAlign w:val="bottom"/>
          </w:tcPr>
          <w:p w:rsidR="00877E03" w:rsidRDefault="00877E03" w:rsidP="00877E03">
            <w:pPr>
              <w:jc w:val="center"/>
            </w:pPr>
          </w:p>
          <w:p w:rsidR="00877E03" w:rsidRDefault="00877E03" w:rsidP="00877E03">
            <w:pPr>
              <w:jc w:val="center"/>
            </w:pPr>
          </w:p>
          <w:p w:rsidR="00877E03" w:rsidRDefault="00877E03" w:rsidP="00877E03">
            <w:pPr>
              <w:jc w:val="center"/>
            </w:pPr>
          </w:p>
          <w:p w:rsidR="00877E03" w:rsidRDefault="00877E03" w:rsidP="00877E03">
            <w:pPr>
              <w:jc w:val="center"/>
            </w:pPr>
          </w:p>
          <w:p w:rsidR="00877E03" w:rsidRDefault="00877E03" w:rsidP="00877E03">
            <w:pPr>
              <w:jc w:val="center"/>
            </w:pPr>
          </w:p>
          <w:p w:rsidR="00877E03" w:rsidRDefault="00877E03" w:rsidP="00877E03">
            <w:pPr>
              <w:jc w:val="center"/>
            </w:pPr>
          </w:p>
          <w:p w:rsidR="00877E03" w:rsidRDefault="00877E03" w:rsidP="00877E03">
            <w:pPr>
              <w:jc w:val="center"/>
            </w:pPr>
          </w:p>
          <w:p w:rsidR="00877E03" w:rsidRDefault="00877E03" w:rsidP="00877E03">
            <w:pPr>
              <w:jc w:val="center"/>
            </w:pPr>
          </w:p>
          <w:p w:rsidR="00877E03" w:rsidRDefault="005F0D50" w:rsidP="00877E03">
            <w:pPr>
              <w:jc w:val="center"/>
            </w:pP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746760</wp:posOffset>
                      </wp:positionH>
                      <wp:positionV relativeFrom="paragraph">
                        <wp:posOffset>116205</wp:posOffset>
                      </wp:positionV>
                      <wp:extent cx="1196340" cy="7620"/>
                      <wp:effectExtent l="19050" t="57150" r="0" b="87630"/>
                      <wp:wrapNone/>
                      <wp:docPr id="9" name="Rechte verbindingslijn met pijl 9"/>
                      <wp:cNvGraphicFramePr/>
                      <a:graphic xmlns:a="http://schemas.openxmlformats.org/drawingml/2006/main">
                        <a:graphicData uri="http://schemas.microsoft.com/office/word/2010/wordprocessingShape">
                          <wps:wsp>
                            <wps:cNvCnPr/>
                            <wps:spPr>
                              <a:xfrm flipH="1">
                                <a:off x="0" y="0"/>
                                <a:ext cx="119634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3C237" id="Rechte verbindingslijn met pijl 9" o:spid="_x0000_s1026" type="#_x0000_t32" style="position:absolute;margin-left:58.8pt;margin-top:9.15pt;width:94.2pt;height:.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" strokecolor="#5b9bd5 [3204]" strokeweight=".5pt">
                      <v:stroke endarrow="block" joinstyle="miter"/>
                    </v:shape>
                  </w:pict>
                </mc:Fallback>
              </mc:AlternateContent>
            </w:r>
          </w:p>
          <w:p w:rsidR="00877E03" w:rsidRDefault="00877E03" w:rsidP="00877E03">
            <w:pPr>
              <w:jc w:val="center"/>
            </w:pPr>
            <w:r>
              <w:t>Schiet door</w:t>
            </w:r>
          </w:p>
        </w:tc>
        <w:tc>
          <w:tcPr>
            <w:tcW w:w="4570" w:type="dxa"/>
            <w:tcBorders>
              <w:top w:val="single" w:sz="4" w:space="0" w:color="auto"/>
              <w:left w:val="single" w:sz="4" w:space="0" w:color="auto"/>
            </w:tcBorders>
          </w:tcPr>
          <w:p w:rsidR="00877E03" w:rsidRPr="00877E03" w:rsidRDefault="00877E03" w:rsidP="007F4A36">
            <w:pPr>
              <w:rPr>
                <w:b/>
                <w:sz w:val="28"/>
              </w:rPr>
            </w:pPr>
            <w:r w:rsidRPr="00877E03">
              <w:rPr>
                <w:b/>
                <w:sz w:val="28"/>
              </w:rPr>
              <w:t>Uitdagingen</w:t>
            </w:r>
          </w:p>
          <w:p w:rsidR="00877E03" w:rsidRPr="00877E03" w:rsidRDefault="00877E03" w:rsidP="00877E03">
            <w:pPr>
              <w:pStyle w:val="Lijstalinea"/>
              <w:numPr>
                <w:ilvl w:val="0"/>
                <w:numId w:val="37"/>
              </w:numPr>
              <w:spacing w:line="240" w:lineRule="auto"/>
            </w:pPr>
            <w:r w:rsidRPr="00877E03">
              <w:t>..</w:t>
            </w:r>
          </w:p>
        </w:tc>
      </w:tr>
    </w:tbl>
    <w:p w:rsidR="007F4A36" w:rsidRDefault="007F4A36" w:rsidP="007F4A36"/>
    <w:p w:rsidR="00877E03" w:rsidRPr="00877E03" w:rsidRDefault="00877E03" w:rsidP="007F4A36"/>
    <w:sectPr w:rsidR="00877E03" w:rsidRPr="00877E03" w:rsidSect="0038694D">
      <w:headerReference w:type="default" r:id="rId8"/>
      <w:footerReference w:type="default" r:id="rId9"/>
      <w:headerReference w:type="first" r:id="rId10"/>
      <w:footerReference w:type="first" r:id="rId11"/>
      <w:pgSz w:w="16838" w:h="11906" w:orient="landscape"/>
      <w:pgMar w:top="993" w:right="1417"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34" w:rsidRDefault="00870534" w:rsidP="00772909">
      <w:pPr>
        <w:spacing w:line="240" w:lineRule="auto"/>
      </w:pPr>
      <w:r>
        <w:separator/>
      </w:r>
    </w:p>
  </w:endnote>
  <w:endnote w:type="continuationSeparator" w:id="0">
    <w:p w:rsidR="00870534" w:rsidRDefault="00870534" w:rsidP="00772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23" w:rsidRPr="00584D01" w:rsidRDefault="005A3CE3" w:rsidP="00584D01">
    <w:pPr>
      <w:pStyle w:val="Voettekst"/>
      <w:tabs>
        <w:tab w:val="clear" w:pos="9072"/>
        <w:tab w:val="right" w:pos="9355"/>
      </w:tabs>
      <w:rPr>
        <w:rFonts w:ascii="Verdana" w:hAnsi="Verdana"/>
        <w:sz w:val="16"/>
        <w:szCs w:val="16"/>
      </w:rPr>
    </w:pPr>
    <w:r>
      <w:rPr>
        <w:rFonts w:ascii="Verdana" w:hAnsi="Verdana"/>
        <w:sz w:val="16"/>
        <w:szCs w:val="16"/>
      </w:rPr>
      <w:t>Het Kernkwadrant</w:t>
    </w:r>
    <w:r w:rsidR="00A65571" w:rsidRPr="00C83FC2">
      <w:rPr>
        <w:rFonts w:ascii="Verdana" w:hAnsi="Verdana"/>
        <w:sz w:val="16"/>
        <w:szCs w:val="16"/>
      </w:rPr>
      <w:tab/>
    </w:r>
    <w:r w:rsidR="00A65571" w:rsidRPr="00C83FC2">
      <w:rPr>
        <w:rFonts w:ascii="Verdana" w:hAnsi="Verdana"/>
        <w:sz w:val="16"/>
        <w:szCs w:val="16"/>
      </w:rPr>
      <w:tab/>
    </w:r>
    <w:sdt>
      <w:sdtPr>
        <w:rPr>
          <w:rFonts w:ascii="Verdana" w:hAnsi="Verdana"/>
          <w:sz w:val="16"/>
          <w:szCs w:val="16"/>
        </w:rPr>
        <w:id w:val="1364016517"/>
        <w:docPartObj>
          <w:docPartGallery w:val="Page Numbers (Bottom of Page)"/>
          <w:docPartUnique/>
        </w:docPartObj>
      </w:sdtPr>
      <w:sdtEndPr/>
      <w:sdtContent>
        <w:sdt>
          <w:sdtPr>
            <w:rPr>
              <w:rFonts w:ascii="Verdana" w:hAnsi="Verdana"/>
              <w:sz w:val="16"/>
              <w:szCs w:val="16"/>
            </w:rPr>
            <w:id w:val="1884353796"/>
            <w:docPartObj>
              <w:docPartGallery w:val="Page Numbers (Top of Page)"/>
              <w:docPartUnique/>
            </w:docPartObj>
          </w:sdtPr>
          <w:sdtEndPr/>
          <w:sdtContent>
            <w:r w:rsidR="00A65571" w:rsidRPr="00C83FC2">
              <w:rPr>
                <w:rFonts w:ascii="Verdana" w:hAnsi="Verdana"/>
                <w:sz w:val="16"/>
                <w:szCs w:val="16"/>
              </w:rPr>
              <w:t xml:space="preserve">Pagina </w:t>
            </w:r>
            <w:r w:rsidR="00A65571" w:rsidRPr="00C83FC2">
              <w:rPr>
                <w:rFonts w:ascii="Verdana" w:hAnsi="Verdana"/>
                <w:b/>
                <w:bCs/>
                <w:sz w:val="16"/>
                <w:szCs w:val="16"/>
              </w:rPr>
              <w:fldChar w:fldCharType="begin"/>
            </w:r>
            <w:r w:rsidR="00A65571" w:rsidRPr="00C83FC2">
              <w:rPr>
                <w:rFonts w:ascii="Verdana" w:hAnsi="Verdana"/>
                <w:b/>
                <w:bCs/>
                <w:sz w:val="16"/>
                <w:szCs w:val="16"/>
              </w:rPr>
              <w:instrText>PAGE</w:instrText>
            </w:r>
            <w:r w:rsidR="00A65571" w:rsidRPr="00C83FC2">
              <w:rPr>
                <w:rFonts w:ascii="Verdana" w:hAnsi="Verdana"/>
                <w:b/>
                <w:bCs/>
                <w:sz w:val="16"/>
                <w:szCs w:val="16"/>
              </w:rPr>
              <w:fldChar w:fldCharType="separate"/>
            </w:r>
            <w:r w:rsidR="00E04B62">
              <w:rPr>
                <w:rFonts w:ascii="Verdana" w:hAnsi="Verdana"/>
                <w:b/>
                <w:bCs/>
                <w:noProof/>
                <w:sz w:val="16"/>
                <w:szCs w:val="16"/>
              </w:rPr>
              <w:t>2</w:t>
            </w:r>
            <w:r w:rsidR="00A65571" w:rsidRPr="00C83FC2">
              <w:rPr>
                <w:rFonts w:ascii="Verdana" w:hAnsi="Verdana"/>
                <w:b/>
                <w:bCs/>
                <w:sz w:val="16"/>
                <w:szCs w:val="16"/>
              </w:rPr>
              <w:fldChar w:fldCharType="end"/>
            </w:r>
            <w:r w:rsidR="00A65571" w:rsidRPr="00C83FC2">
              <w:rPr>
                <w:rFonts w:ascii="Verdana" w:hAnsi="Verdana"/>
                <w:sz w:val="16"/>
                <w:szCs w:val="16"/>
              </w:rPr>
              <w:t xml:space="preserve"> van </w:t>
            </w:r>
            <w:r w:rsidR="00A65571" w:rsidRPr="00C83FC2">
              <w:rPr>
                <w:rFonts w:ascii="Verdana" w:hAnsi="Verdana"/>
                <w:b/>
                <w:bCs/>
                <w:sz w:val="16"/>
                <w:szCs w:val="16"/>
              </w:rPr>
              <w:fldChar w:fldCharType="begin"/>
            </w:r>
            <w:r w:rsidR="00A65571" w:rsidRPr="00C83FC2">
              <w:rPr>
                <w:rFonts w:ascii="Verdana" w:hAnsi="Verdana"/>
                <w:b/>
                <w:bCs/>
                <w:sz w:val="16"/>
                <w:szCs w:val="16"/>
              </w:rPr>
              <w:instrText>NUMPAGES</w:instrText>
            </w:r>
            <w:r w:rsidR="00A65571" w:rsidRPr="00C83FC2">
              <w:rPr>
                <w:rFonts w:ascii="Verdana" w:hAnsi="Verdana"/>
                <w:b/>
                <w:bCs/>
                <w:sz w:val="16"/>
                <w:szCs w:val="16"/>
              </w:rPr>
              <w:fldChar w:fldCharType="separate"/>
            </w:r>
            <w:r w:rsidR="00E04B62">
              <w:rPr>
                <w:rFonts w:ascii="Verdana" w:hAnsi="Verdana"/>
                <w:b/>
                <w:bCs/>
                <w:noProof/>
                <w:sz w:val="16"/>
                <w:szCs w:val="16"/>
              </w:rPr>
              <w:t>2</w:t>
            </w:r>
            <w:r w:rsidR="00A65571" w:rsidRPr="00C83FC2">
              <w:rPr>
                <w:rFonts w:ascii="Verdana" w:hAnsi="Verdana"/>
                <w:b/>
                <w:bCs/>
                <w:sz w:val="16"/>
                <w:szCs w:val="16"/>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D8" w:rsidRDefault="008C0C02" w:rsidP="008531D8">
    <w:pPr>
      <w:pStyle w:val="Voettekst"/>
      <w:jc w:val="center"/>
    </w:pPr>
    <w:r>
      <w:rPr>
        <w:noProof/>
        <w:lang w:eastAsia="nl-NL"/>
      </w:rPr>
      <w:drawing>
        <wp:anchor distT="0" distB="0" distL="114300" distR="114300" simplePos="0" relativeHeight="251664384" behindDoc="0" locked="0" layoutInCell="1" allowOverlap="1">
          <wp:simplePos x="0" y="0"/>
          <wp:positionH relativeFrom="margin">
            <wp:align>right</wp:align>
          </wp:positionH>
          <wp:positionV relativeFrom="paragraph">
            <wp:posOffset>-203835</wp:posOffset>
          </wp:positionV>
          <wp:extent cx="1668780" cy="546735"/>
          <wp:effectExtent l="0" t="0" r="7620" b="5715"/>
          <wp:wrapNone/>
          <wp:docPr id="8" name="Afbeelding 8" descr="C:\Users\HP\Desktop\Auctus\Style &amp; Graphics\AUCTUS_LOGOTYPE_BLUE.jpg"/>
          <wp:cNvGraphicFramePr/>
          <a:graphic xmlns:a="http://schemas.openxmlformats.org/drawingml/2006/main">
            <a:graphicData uri="http://schemas.openxmlformats.org/drawingml/2006/picture">
              <pic:pic xmlns:pic="http://schemas.openxmlformats.org/drawingml/2006/picture">
                <pic:nvPicPr>
                  <pic:cNvPr id="8" name="Afbeelding 8" descr="C:\Users\HP\Desktop\Auctus\Style &amp; Graphics\AUCTUS_LOGOTYPE_BLU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780" cy="54673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34" w:rsidRDefault="00870534" w:rsidP="00772909">
      <w:pPr>
        <w:spacing w:line="240" w:lineRule="auto"/>
      </w:pPr>
      <w:r>
        <w:separator/>
      </w:r>
    </w:p>
  </w:footnote>
  <w:footnote w:type="continuationSeparator" w:id="0">
    <w:p w:rsidR="00870534" w:rsidRDefault="00870534" w:rsidP="007729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09" w:rsidRDefault="003A6EE2">
    <w:pPr>
      <w:pStyle w:val="Koptekst"/>
    </w:pPr>
    <w:r w:rsidRPr="003A6EE2">
      <w:rPr>
        <w:noProof/>
        <w:lang w:eastAsia="nl-NL"/>
      </w:rPr>
      <w:drawing>
        <wp:anchor distT="0" distB="0" distL="114300" distR="114300" simplePos="0" relativeHeight="251661312" behindDoc="1" locked="0" layoutInCell="1" allowOverlap="1">
          <wp:simplePos x="0" y="0"/>
          <wp:positionH relativeFrom="page">
            <wp:align>left</wp:align>
          </wp:positionH>
          <wp:positionV relativeFrom="paragraph">
            <wp:posOffset>-449580</wp:posOffset>
          </wp:positionV>
          <wp:extent cx="2018030" cy="2821940"/>
          <wp:effectExtent l="0" t="0" r="1270" b="0"/>
          <wp:wrapNone/>
          <wp:docPr id="1" name="Afbeelding 1" descr="C:\Users\HP\Desktop\Auctus\Style &amp; Graphics\ACUTUS_BRIEFPAPIER_HOOF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Style &amp; Graphics\ACUTUS_BRIEFPAPIER_HOOFD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030" cy="2821940"/>
                  </a:xfrm>
                  <a:prstGeom prst="rect">
                    <a:avLst/>
                  </a:prstGeom>
                  <a:noFill/>
                  <a:ln>
                    <a:noFill/>
                  </a:ln>
                </pic:spPr>
              </pic:pic>
            </a:graphicData>
          </a:graphic>
        </wp:anchor>
      </w:drawing>
    </w:r>
  </w:p>
  <w:p w:rsidR="00FD1523" w:rsidRDefault="00FD15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E2" w:rsidRPr="00B55C8D" w:rsidRDefault="00B55C8D" w:rsidP="00B55C8D">
    <w:pPr>
      <w:pStyle w:val="Koptekst"/>
    </w:pPr>
    <w:r w:rsidRPr="00B55C8D">
      <w:rPr>
        <w:noProof/>
        <w:lang w:eastAsia="nl-NL"/>
      </w:rPr>
      <w:drawing>
        <wp:anchor distT="0" distB="0" distL="114300" distR="114300" simplePos="0" relativeHeight="251663360" behindDoc="1" locked="0" layoutInCell="1" allowOverlap="1" wp14:anchorId="66F12DD2" wp14:editId="4D77B791">
          <wp:simplePos x="0" y="0"/>
          <wp:positionH relativeFrom="page">
            <wp:posOffset>6350</wp:posOffset>
          </wp:positionH>
          <wp:positionV relativeFrom="paragraph">
            <wp:posOffset>-443230</wp:posOffset>
          </wp:positionV>
          <wp:extent cx="2018030" cy="2821940"/>
          <wp:effectExtent l="0" t="0" r="1270" b="0"/>
          <wp:wrapNone/>
          <wp:docPr id="4" name="Afbeelding 4" descr="C:\Users\HP\Desktop\Auctus\Style &amp; Graphics\ACUTUS_BRIEFPAPIER_HOOF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Style &amp; Graphics\ACUTUS_BRIEFPAPIER_HOOFD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030" cy="2821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747"/>
    <w:multiLevelType w:val="hybridMultilevel"/>
    <w:tmpl w:val="FCD06648"/>
    <w:lvl w:ilvl="0" w:tplc="AC0490E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534973"/>
    <w:multiLevelType w:val="hybridMultilevel"/>
    <w:tmpl w:val="EEA0F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A0D30"/>
    <w:multiLevelType w:val="hybridMultilevel"/>
    <w:tmpl w:val="3BDCC812"/>
    <w:lvl w:ilvl="0" w:tplc="0413000F">
      <w:start w:val="1"/>
      <w:numFmt w:val="decimal"/>
      <w:lvlText w:val="%1."/>
      <w:lvlJc w:val="left"/>
      <w:pPr>
        <w:tabs>
          <w:tab w:val="num" w:pos="360"/>
        </w:tabs>
        <w:ind w:left="360" w:hanging="360"/>
      </w:pPr>
      <w:rPr>
        <w:rFonts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 w15:restartNumberingAfterBreak="0">
    <w:nsid w:val="07E877E2"/>
    <w:multiLevelType w:val="hybridMultilevel"/>
    <w:tmpl w:val="4BF08AB4"/>
    <w:lvl w:ilvl="0" w:tplc="939C4A28">
      <w:start w:val="1"/>
      <w:numFmt w:val="decimal"/>
      <w:lvlText w:val="%1."/>
      <w:lvlJc w:val="left"/>
      <w:pPr>
        <w:tabs>
          <w:tab w:val="num" w:pos="720"/>
        </w:tabs>
        <w:ind w:left="720" w:hanging="360"/>
      </w:pPr>
    </w:lvl>
    <w:lvl w:ilvl="1" w:tplc="322AC350">
      <w:start w:val="1"/>
      <w:numFmt w:val="decimal"/>
      <w:lvlText w:val="%2."/>
      <w:lvlJc w:val="left"/>
      <w:pPr>
        <w:tabs>
          <w:tab w:val="num" w:pos="1440"/>
        </w:tabs>
        <w:ind w:left="1440" w:hanging="360"/>
      </w:pPr>
    </w:lvl>
    <w:lvl w:ilvl="2" w:tplc="63A64C8E" w:tentative="1">
      <w:start w:val="1"/>
      <w:numFmt w:val="decimal"/>
      <w:lvlText w:val="%3."/>
      <w:lvlJc w:val="left"/>
      <w:pPr>
        <w:tabs>
          <w:tab w:val="num" w:pos="2160"/>
        </w:tabs>
        <w:ind w:left="2160" w:hanging="360"/>
      </w:pPr>
    </w:lvl>
    <w:lvl w:ilvl="3" w:tplc="5E1CC628" w:tentative="1">
      <w:start w:val="1"/>
      <w:numFmt w:val="decimal"/>
      <w:lvlText w:val="%4."/>
      <w:lvlJc w:val="left"/>
      <w:pPr>
        <w:tabs>
          <w:tab w:val="num" w:pos="2880"/>
        </w:tabs>
        <w:ind w:left="2880" w:hanging="360"/>
      </w:pPr>
    </w:lvl>
    <w:lvl w:ilvl="4" w:tplc="76262AC2" w:tentative="1">
      <w:start w:val="1"/>
      <w:numFmt w:val="decimal"/>
      <w:lvlText w:val="%5."/>
      <w:lvlJc w:val="left"/>
      <w:pPr>
        <w:tabs>
          <w:tab w:val="num" w:pos="3600"/>
        </w:tabs>
        <w:ind w:left="3600" w:hanging="360"/>
      </w:pPr>
    </w:lvl>
    <w:lvl w:ilvl="5" w:tplc="9A3EAD12" w:tentative="1">
      <w:start w:val="1"/>
      <w:numFmt w:val="decimal"/>
      <w:lvlText w:val="%6."/>
      <w:lvlJc w:val="left"/>
      <w:pPr>
        <w:tabs>
          <w:tab w:val="num" w:pos="4320"/>
        </w:tabs>
        <w:ind w:left="4320" w:hanging="360"/>
      </w:pPr>
    </w:lvl>
    <w:lvl w:ilvl="6" w:tplc="1BF8583A" w:tentative="1">
      <w:start w:val="1"/>
      <w:numFmt w:val="decimal"/>
      <w:lvlText w:val="%7."/>
      <w:lvlJc w:val="left"/>
      <w:pPr>
        <w:tabs>
          <w:tab w:val="num" w:pos="5040"/>
        </w:tabs>
        <w:ind w:left="5040" w:hanging="360"/>
      </w:pPr>
    </w:lvl>
    <w:lvl w:ilvl="7" w:tplc="2A80E906" w:tentative="1">
      <w:start w:val="1"/>
      <w:numFmt w:val="decimal"/>
      <w:lvlText w:val="%8."/>
      <w:lvlJc w:val="left"/>
      <w:pPr>
        <w:tabs>
          <w:tab w:val="num" w:pos="5760"/>
        </w:tabs>
        <w:ind w:left="5760" w:hanging="360"/>
      </w:pPr>
    </w:lvl>
    <w:lvl w:ilvl="8" w:tplc="1380967A" w:tentative="1">
      <w:start w:val="1"/>
      <w:numFmt w:val="decimal"/>
      <w:lvlText w:val="%9."/>
      <w:lvlJc w:val="left"/>
      <w:pPr>
        <w:tabs>
          <w:tab w:val="num" w:pos="6480"/>
        </w:tabs>
        <w:ind w:left="6480" w:hanging="360"/>
      </w:pPr>
    </w:lvl>
  </w:abstractNum>
  <w:abstractNum w:abstractNumId="4" w15:restartNumberingAfterBreak="0">
    <w:nsid w:val="08845677"/>
    <w:multiLevelType w:val="hybridMultilevel"/>
    <w:tmpl w:val="55FADA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BF4489F"/>
    <w:multiLevelType w:val="hybridMultilevel"/>
    <w:tmpl w:val="7DEC2B4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C570F5B"/>
    <w:multiLevelType w:val="hybridMultilevel"/>
    <w:tmpl w:val="770A4E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2EF036A"/>
    <w:multiLevelType w:val="hybridMultilevel"/>
    <w:tmpl w:val="4E7A0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9A78D7"/>
    <w:multiLevelType w:val="hybridMultilevel"/>
    <w:tmpl w:val="43FA32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0C5027"/>
    <w:multiLevelType w:val="hybridMultilevel"/>
    <w:tmpl w:val="69B232FA"/>
    <w:lvl w:ilvl="0" w:tplc="E9BC6430">
      <w:start w:val="1"/>
      <w:numFmt w:val="bullet"/>
      <w:lvlText w:val=""/>
      <w:lvlJc w:val="left"/>
      <w:pPr>
        <w:tabs>
          <w:tab w:val="num" w:pos="360"/>
        </w:tabs>
        <w:ind w:left="360" w:hanging="360"/>
      </w:pPr>
      <w:rPr>
        <w:rFonts w:ascii="Symbol" w:hAnsi="Symbol" w:hint="default"/>
        <w:sz w:val="20"/>
      </w:rPr>
    </w:lvl>
    <w:lvl w:ilvl="1" w:tplc="DE587A10" w:tentative="1">
      <w:start w:val="1"/>
      <w:numFmt w:val="bullet"/>
      <w:lvlText w:val="o"/>
      <w:lvlJc w:val="left"/>
      <w:pPr>
        <w:tabs>
          <w:tab w:val="num" w:pos="1080"/>
        </w:tabs>
        <w:ind w:left="1080" w:hanging="360"/>
      </w:pPr>
      <w:rPr>
        <w:rFonts w:ascii="Courier New" w:hAnsi="Courier New" w:hint="default"/>
        <w:sz w:val="20"/>
      </w:rPr>
    </w:lvl>
    <w:lvl w:ilvl="2" w:tplc="1A5CA738" w:tentative="1">
      <w:start w:val="1"/>
      <w:numFmt w:val="bullet"/>
      <w:lvlText w:val=""/>
      <w:lvlJc w:val="left"/>
      <w:pPr>
        <w:tabs>
          <w:tab w:val="num" w:pos="1800"/>
        </w:tabs>
        <w:ind w:left="1800" w:hanging="360"/>
      </w:pPr>
      <w:rPr>
        <w:rFonts w:ascii="Wingdings" w:hAnsi="Wingdings" w:hint="default"/>
        <w:sz w:val="20"/>
      </w:rPr>
    </w:lvl>
    <w:lvl w:ilvl="3" w:tplc="7C7E5C28" w:tentative="1">
      <w:start w:val="1"/>
      <w:numFmt w:val="bullet"/>
      <w:lvlText w:val=""/>
      <w:lvlJc w:val="left"/>
      <w:pPr>
        <w:tabs>
          <w:tab w:val="num" w:pos="2520"/>
        </w:tabs>
        <w:ind w:left="2520" w:hanging="360"/>
      </w:pPr>
      <w:rPr>
        <w:rFonts w:ascii="Wingdings" w:hAnsi="Wingdings" w:hint="default"/>
        <w:sz w:val="20"/>
      </w:rPr>
    </w:lvl>
    <w:lvl w:ilvl="4" w:tplc="FF46B960" w:tentative="1">
      <w:start w:val="1"/>
      <w:numFmt w:val="bullet"/>
      <w:lvlText w:val=""/>
      <w:lvlJc w:val="left"/>
      <w:pPr>
        <w:tabs>
          <w:tab w:val="num" w:pos="3240"/>
        </w:tabs>
        <w:ind w:left="3240" w:hanging="360"/>
      </w:pPr>
      <w:rPr>
        <w:rFonts w:ascii="Wingdings" w:hAnsi="Wingdings" w:hint="default"/>
        <w:sz w:val="20"/>
      </w:rPr>
    </w:lvl>
    <w:lvl w:ilvl="5" w:tplc="4F0285D8" w:tentative="1">
      <w:start w:val="1"/>
      <w:numFmt w:val="bullet"/>
      <w:lvlText w:val=""/>
      <w:lvlJc w:val="left"/>
      <w:pPr>
        <w:tabs>
          <w:tab w:val="num" w:pos="3960"/>
        </w:tabs>
        <w:ind w:left="3960" w:hanging="360"/>
      </w:pPr>
      <w:rPr>
        <w:rFonts w:ascii="Wingdings" w:hAnsi="Wingdings" w:hint="default"/>
        <w:sz w:val="20"/>
      </w:rPr>
    </w:lvl>
    <w:lvl w:ilvl="6" w:tplc="20F6ED98" w:tentative="1">
      <w:start w:val="1"/>
      <w:numFmt w:val="bullet"/>
      <w:lvlText w:val=""/>
      <w:lvlJc w:val="left"/>
      <w:pPr>
        <w:tabs>
          <w:tab w:val="num" w:pos="4680"/>
        </w:tabs>
        <w:ind w:left="4680" w:hanging="360"/>
      </w:pPr>
      <w:rPr>
        <w:rFonts w:ascii="Wingdings" w:hAnsi="Wingdings" w:hint="default"/>
        <w:sz w:val="20"/>
      </w:rPr>
    </w:lvl>
    <w:lvl w:ilvl="7" w:tplc="8C5E95BA" w:tentative="1">
      <w:start w:val="1"/>
      <w:numFmt w:val="bullet"/>
      <w:lvlText w:val=""/>
      <w:lvlJc w:val="left"/>
      <w:pPr>
        <w:tabs>
          <w:tab w:val="num" w:pos="5400"/>
        </w:tabs>
        <w:ind w:left="5400" w:hanging="360"/>
      </w:pPr>
      <w:rPr>
        <w:rFonts w:ascii="Wingdings" w:hAnsi="Wingdings" w:hint="default"/>
        <w:sz w:val="20"/>
      </w:rPr>
    </w:lvl>
    <w:lvl w:ilvl="8" w:tplc="9F16AFD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3483C2F"/>
    <w:multiLevelType w:val="hybridMultilevel"/>
    <w:tmpl w:val="3FDC28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A47A5A"/>
    <w:multiLevelType w:val="hybridMultilevel"/>
    <w:tmpl w:val="57665698"/>
    <w:lvl w:ilvl="0" w:tplc="6790593A">
      <w:numFmt w:val="bullet"/>
      <w:lvlText w:val="-"/>
      <w:lvlJc w:val="left"/>
      <w:pPr>
        <w:ind w:left="720" w:hanging="360"/>
      </w:pPr>
      <w:rPr>
        <w:rFonts w:ascii="Georgia" w:eastAsiaTheme="minorHAnsi" w:hAnsi="Georgi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DE8516C"/>
    <w:multiLevelType w:val="hybridMultilevel"/>
    <w:tmpl w:val="E640A65A"/>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3" w15:restartNumberingAfterBreak="0">
    <w:nsid w:val="32C73477"/>
    <w:multiLevelType w:val="hybridMultilevel"/>
    <w:tmpl w:val="F36656B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77BC7"/>
    <w:multiLevelType w:val="hybridMultilevel"/>
    <w:tmpl w:val="C6625AC8"/>
    <w:lvl w:ilvl="0" w:tplc="02FA9988">
      <w:start w:val="1"/>
      <w:numFmt w:val="decimal"/>
      <w:lvlText w:val="%1."/>
      <w:lvlJc w:val="left"/>
      <w:pPr>
        <w:tabs>
          <w:tab w:val="num" w:pos="360"/>
        </w:tabs>
        <w:ind w:left="360" w:hanging="360"/>
      </w:pPr>
      <w:rPr>
        <w:rFonts w:hint="default"/>
      </w:rPr>
    </w:lvl>
    <w:lvl w:ilvl="1" w:tplc="322AC350">
      <w:start w:val="1"/>
      <w:numFmt w:val="decimal"/>
      <w:lvlText w:val="%2."/>
      <w:lvlJc w:val="left"/>
      <w:pPr>
        <w:tabs>
          <w:tab w:val="num" w:pos="1080"/>
        </w:tabs>
        <w:ind w:left="1080" w:hanging="360"/>
      </w:pPr>
    </w:lvl>
    <w:lvl w:ilvl="2" w:tplc="63A64C8E" w:tentative="1">
      <w:start w:val="1"/>
      <w:numFmt w:val="decimal"/>
      <w:lvlText w:val="%3."/>
      <w:lvlJc w:val="left"/>
      <w:pPr>
        <w:tabs>
          <w:tab w:val="num" w:pos="1800"/>
        </w:tabs>
        <w:ind w:left="1800" w:hanging="360"/>
      </w:pPr>
    </w:lvl>
    <w:lvl w:ilvl="3" w:tplc="5E1CC628" w:tentative="1">
      <w:start w:val="1"/>
      <w:numFmt w:val="decimal"/>
      <w:lvlText w:val="%4."/>
      <w:lvlJc w:val="left"/>
      <w:pPr>
        <w:tabs>
          <w:tab w:val="num" w:pos="2520"/>
        </w:tabs>
        <w:ind w:left="2520" w:hanging="360"/>
      </w:pPr>
    </w:lvl>
    <w:lvl w:ilvl="4" w:tplc="76262AC2" w:tentative="1">
      <w:start w:val="1"/>
      <w:numFmt w:val="decimal"/>
      <w:lvlText w:val="%5."/>
      <w:lvlJc w:val="left"/>
      <w:pPr>
        <w:tabs>
          <w:tab w:val="num" w:pos="3240"/>
        </w:tabs>
        <w:ind w:left="3240" w:hanging="360"/>
      </w:pPr>
    </w:lvl>
    <w:lvl w:ilvl="5" w:tplc="9A3EAD12" w:tentative="1">
      <w:start w:val="1"/>
      <w:numFmt w:val="decimal"/>
      <w:lvlText w:val="%6."/>
      <w:lvlJc w:val="left"/>
      <w:pPr>
        <w:tabs>
          <w:tab w:val="num" w:pos="3960"/>
        </w:tabs>
        <w:ind w:left="3960" w:hanging="360"/>
      </w:pPr>
    </w:lvl>
    <w:lvl w:ilvl="6" w:tplc="1BF8583A" w:tentative="1">
      <w:start w:val="1"/>
      <w:numFmt w:val="decimal"/>
      <w:lvlText w:val="%7."/>
      <w:lvlJc w:val="left"/>
      <w:pPr>
        <w:tabs>
          <w:tab w:val="num" w:pos="4680"/>
        </w:tabs>
        <w:ind w:left="4680" w:hanging="360"/>
      </w:pPr>
    </w:lvl>
    <w:lvl w:ilvl="7" w:tplc="2A80E906" w:tentative="1">
      <w:start w:val="1"/>
      <w:numFmt w:val="decimal"/>
      <w:lvlText w:val="%8."/>
      <w:lvlJc w:val="left"/>
      <w:pPr>
        <w:tabs>
          <w:tab w:val="num" w:pos="5400"/>
        </w:tabs>
        <w:ind w:left="5400" w:hanging="360"/>
      </w:pPr>
    </w:lvl>
    <w:lvl w:ilvl="8" w:tplc="1380967A" w:tentative="1">
      <w:start w:val="1"/>
      <w:numFmt w:val="decimal"/>
      <w:lvlText w:val="%9."/>
      <w:lvlJc w:val="left"/>
      <w:pPr>
        <w:tabs>
          <w:tab w:val="num" w:pos="6120"/>
        </w:tabs>
        <w:ind w:left="6120" w:hanging="360"/>
      </w:pPr>
    </w:lvl>
  </w:abstractNum>
  <w:abstractNum w:abstractNumId="15" w15:restartNumberingAfterBreak="0">
    <w:nsid w:val="3E1E51B1"/>
    <w:multiLevelType w:val="hybridMultilevel"/>
    <w:tmpl w:val="7046CF94"/>
    <w:lvl w:ilvl="0" w:tplc="FD4E1F78">
      <w:start w:val="1"/>
      <w:numFmt w:val="bullet"/>
      <w:lvlText w:val="•"/>
      <w:lvlJc w:val="left"/>
      <w:pPr>
        <w:tabs>
          <w:tab w:val="num" w:pos="360"/>
        </w:tabs>
        <w:ind w:left="360" w:hanging="360"/>
      </w:pPr>
      <w:rPr>
        <w:rFonts w:ascii="Times New Roman" w:hAnsi="Times New Roman" w:hint="default"/>
      </w:rPr>
    </w:lvl>
    <w:lvl w:ilvl="1" w:tplc="96360644" w:tentative="1">
      <w:start w:val="1"/>
      <w:numFmt w:val="bullet"/>
      <w:lvlText w:val="•"/>
      <w:lvlJc w:val="left"/>
      <w:pPr>
        <w:tabs>
          <w:tab w:val="num" w:pos="1080"/>
        </w:tabs>
        <w:ind w:left="1080" w:hanging="360"/>
      </w:pPr>
      <w:rPr>
        <w:rFonts w:ascii="Times New Roman" w:hAnsi="Times New Roman" w:hint="default"/>
      </w:rPr>
    </w:lvl>
    <w:lvl w:ilvl="2" w:tplc="A9F6F746" w:tentative="1">
      <w:start w:val="1"/>
      <w:numFmt w:val="bullet"/>
      <w:lvlText w:val="•"/>
      <w:lvlJc w:val="left"/>
      <w:pPr>
        <w:tabs>
          <w:tab w:val="num" w:pos="1800"/>
        </w:tabs>
        <w:ind w:left="1800" w:hanging="360"/>
      </w:pPr>
      <w:rPr>
        <w:rFonts w:ascii="Times New Roman" w:hAnsi="Times New Roman" w:hint="default"/>
      </w:rPr>
    </w:lvl>
    <w:lvl w:ilvl="3" w:tplc="BC64DA32" w:tentative="1">
      <w:start w:val="1"/>
      <w:numFmt w:val="bullet"/>
      <w:lvlText w:val="•"/>
      <w:lvlJc w:val="left"/>
      <w:pPr>
        <w:tabs>
          <w:tab w:val="num" w:pos="2520"/>
        </w:tabs>
        <w:ind w:left="2520" w:hanging="360"/>
      </w:pPr>
      <w:rPr>
        <w:rFonts w:ascii="Times New Roman" w:hAnsi="Times New Roman" w:hint="default"/>
      </w:rPr>
    </w:lvl>
    <w:lvl w:ilvl="4" w:tplc="2BACE91A" w:tentative="1">
      <w:start w:val="1"/>
      <w:numFmt w:val="bullet"/>
      <w:lvlText w:val="•"/>
      <w:lvlJc w:val="left"/>
      <w:pPr>
        <w:tabs>
          <w:tab w:val="num" w:pos="3240"/>
        </w:tabs>
        <w:ind w:left="3240" w:hanging="360"/>
      </w:pPr>
      <w:rPr>
        <w:rFonts w:ascii="Times New Roman" w:hAnsi="Times New Roman" w:hint="default"/>
      </w:rPr>
    </w:lvl>
    <w:lvl w:ilvl="5" w:tplc="209C8D2C" w:tentative="1">
      <w:start w:val="1"/>
      <w:numFmt w:val="bullet"/>
      <w:lvlText w:val="•"/>
      <w:lvlJc w:val="left"/>
      <w:pPr>
        <w:tabs>
          <w:tab w:val="num" w:pos="3960"/>
        </w:tabs>
        <w:ind w:left="3960" w:hanging="360"/>
      </w:pPr>
      <w:rPr>
        <w:rFonts w:ascii="Times New Roman" w:hAnsi="Times New Roman" w:hint="default"/>
      </w:rPr>
    </w:lvl>
    <w:lvl w:ilvl="6" w:tplc="76D07E5C" w:tentative="1">
      <w:start w:val="1"/>
      <w:numFmt w:val="bullet"/>
      <w:lvlText w:val="•"/>
      <w:lvlJc w:val="left"/>
      <w:pPr>
        <w:tabs>
          <w:tab w:val="num" w:pos="4680"/>
        </w:tabs>
        <w:ind w:left="4680" w:hanging="360"/>
      </w:pPr>
      <w:rPr>
        <w:rFonts w:ascii="Times New Roman" w:hAnsi="Times New Roman" w:hint="default"/>
      </w:rPr>
    </w:lvl>
    <w:lvl w:ilvl="7" w:tplc="0826E334" w:tentative="1">
      <w:start w:val="1"/>
      <w:numFmt w:val="bullet"/>
      <w:lvlText w:val="•"/>
      <w:lvlJc w:val="left"/>
      <w:pPr>
        <w:tabs>
          <w:tab w:val="num" w:pos="5400"/>
        </w:tabs>
        <w:ind w:left="5400" w:hanging="360"/>
      </w:pPr>
      <w:rPr>
        <w:rFonts w:ascii="Times New Roman" w:hAnsi="Times New Roman" w:hint="default"/>
      </w:rPr>
    </w:lvl>
    <w:lvl w:ilvl="8" w:tplc="FF7009EE"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3E503E97"/>
    <w:multiLevelType w:val="hybridMultilevel"/>
    <w:tmpl w:val="AA1A30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29D19EF"/>
    <w:multiLevelType w:val="hybridMultilevel"/>
    <w:tmpl w:val="01904B80"/>
    <w:lvl w:ilvl="0" w:tplc="2C8A1B1A">
      <w:numFmt w:val="bullet"/>
      <w:lvlText w:val="-"/>
      <w:lvlJc w:val="left"/>
      <w:pPr>
        <w:tabs>
          <w:tab w:val="num" w:pos="720"/>
        </w:tabs>
        <w:ind w:left="720" w:hanging="360"/>
      </w:pPr>
      <w:rPr>
        <w:rFonts w:ascii="Times New Roman" w:eastAsia="Times New Roman" w:hAnsi="Times New Roman" w:cs="Times New Roman"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12CA0"/>
    <w:multiLevelType w:val="hybridMultilevel"/>
    <w:tmpl w:val="56EAC1B8"/>
    <w:lvl w:ilvl="0" w:tplc="3B941FF0">
      <w:start w:val="1"/>
      <w:numFmt w:val="decimal"/>
      <w:pStyle w:val="Kop1"/>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9CC262B"/>
    <w:multiLevelType w:val="hybridMultilevel"/>
    <w:tmpl w:val="FFC0F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AE0E3B"/>
    <w:multiLevelType w:val="hybridMultilevel"/>
    <w:tmpl w:val="5A24B31E"/>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5B2B4322"/>
    <w:multiLevelType w:val="hybridMultilevel"/>
    <w:tmpl w:val="4C28F610"/>
    <w:lvl w:ilvl="0" w:tplc="AC76A9F4">
      <w:numFmt w:val="bullet"/>
      <w:lvlText w:val="-"/>
      <w:lvlJc w:val="left"/>
      <w:pPr>
        <w:ind w:left="360" w:hanging="360"/>
      </w:pPr>
      <w:rPr>
        <w:rFonts w:ascii="Georgia" w:eastAsia="Times New Roman" w:hAnsi="Georg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EAE7714"/>
    <w:multiLevelType w:val="hybridMultilevel"/>
    <w:tmpl w:val="72E2CC02"/>
    <w:lvl w:ilvl="0" w:tplc="AC76A9F4">
      <w:numFmt w:val="bullet"/>
      <w:lvlText w:val="-"/>
      <w:lvlJc w:val="left"/>
      <w:pPr>
        <w:ind w:left="720" w:hanging="360"/>
      </w:pPr>
      <w:rPr>
        <w:rFonts w:ascii="Georgia" w:eastAsia="Times New Roman" w:hAnsi="Georg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0B7A92"/>
    <w:multiLevelType w:val="hybridMultilevel"/>
    <w:tmpl w:val="E7C88A7C"/>
    <w:lvl w:ilvl="0" w:tplc="04130001">
      <w:start w:val="1"/>
      <w:numFmt w:val="bullet"/>
      <w:lvlText w:val=""/>
      <w:lvlJc w:val="left"/>
      <w:pPr>
        <w:ind w:left="6" w:hanging="360"/>
      </w:pPr>
      <w:rPr>
        <w:rFonts w:ascii="Symbol" w:hAnsi="Symbol" w:hint="default"/>
      </w:rPr>
    </w:lvl>
    <w:lvl w:ilvl="1" w:tplc="04130003" w:tentative="1">
      <w:start w:val="1"/>
      <w:numFmt w:val="bullet"/>
      <w:lvlText w:val="o"/>
      <w:lvlJc w:val="left"/>
      <w:pPr>
        <w:ind w:left="726" w:hanging="360"/>
      </w:pPr>
      <w:rPr>
        <w:rFonts w:ascii="Courier New" w:hAnsi="Courier New" w:cs="Courier New" w:hint="default"/>
      </w:rPr>
    </w:lvl>
    <w:lvl w:ilvl="2" w:tplc="04130005" w:tentative="1">
      <w:start w:val="1"/>
      <w:numFmt w:val="bullet"/>
      <w:lvlText w:val=""/>
      <w:lvlJc w:val="left"/>
      <w:pPr>
        <w:ind w:left="1446" w:hanging="360"/>
      </w:pPr>
      <w:rPr>
        <w:rFonts w:ascii="Wingdings" w:hAnsi="Wingdings" w:hint="default"/>
      </w:rPr>
    </w:lvl>
    <w:lvl w:ilvl="3" w:tplc="04130001" w:tentative="1">
      <w:start w:val="1"/>
      <w:numFmt w:val="bullet"/>
      <w:lvlText w:val=""/>
      <w:lvlJc w:val="left"/>
      <w:pPr>
        <w:ind w:left="2166" w:hanging="360"/>
      </w:pPr>
      <w:rPr>
        <w:rFonts w:ascii="Symbol" w:hAnsi="Symbol" w:hint="default"/>
      </w:rPr>
    </w:lvl>
    <w:lvl w:ilvl="4" w:tplc="04130003" w:tentative="1">
      <w:start w:val="1"/>
      <w:numFmt w:val="bullet"/>
      <w:lvlText w:val="o"/>
      <w:lvlJc w:val="left"/>
      <w:pPr>
        <w:ind w:left="2886" w:hanging="360"/>
      </w:pPr>
      <w:rPr>
        <w:rFonts w:ascii="Courier New" w:hAnsi="Courier New" w:cs="Courier New" w:hint="default"/>
      </w:rPr>
    </w:lvl>
    <w:lvl w:ilvl="5" w:tplc="04130005" w:tentative="1">
      <w:start w:val="1"/>
      <w:numFmt w:val="bullet"/>
      <w:lvlText w:val=""/>
      <w:lvlJc w:val="left"/>
      <w:pPr>
        <w:ind w:left="3606" w:hanging="360"/>
      </w:pPr>
      <w:rPr>
        <w:rFonts w:ascii="Wingdings" w:hAnsi="Wingdings" w:hint="default"/>
      </w:rPr>
    </w:lvl>
    <w:lvl w:ilvl="6" w:tplc="04130001" w:tentative="1">
      <w:start w:val="1"/>
      <w:numFmt w:val="bullet"/>
      <w:lvlText w:val=""/>
      <w:lvlJc w:val="left"/>
      <w:pPr>
        <w:ind w:left="4326" w:hanging="360"/>
      </w:pPr>
      <w:rPr>
        <w:rFonts w:ascii="Symbol" w:hAnsi="Symbol" w:hint="default"/>
      </w:rPr>
    </w:lvl>
    <w:lvl w:ilvl="7" w:tplc="04130003" w:tentative="1">
      <w:start w:val="1"/>
      <w:numFmt w:val="bullet"/>
      <w:lvlText w:val="o"/>
      <w:lvlJc w:val="left"/>
      <w:pPr>
        <w:ind w:left="5046" w:hanging="360"/>
      </w:pPr>
      <w:rPr>
        <w:rFonts w:ascii="Courier New" w:hAnsi="Courier New" w:cs="Courier New" w:hint="default"/>
      </w:rPr>
    </w:lvl>
    <w:lvl w:ilvl="8" w:tplc="04130005" w:tentative="1">
      <w:start w:val="1"/>
      <w:numFmt w:val="bullet"/>
      <w:lvlText w:val=""/>
      <w:lvlJc w:val="left"/>
      <w:pPr>
        <w:ind w:left="5766" w:hanging="360"/>
      </w:pPr>
      <w:rPr>
        <w:rFonts w:ascii="Wingdings" w:hAnsi="Wingdings" w:hint="default"/>
      </w:rPr>
    </w:lvl>
  </w:abstractNum>
  <w:abstractNum w:abstractNumId="24" w15:restartNumberingAfterBreak="0">
    <w:nsid w:val="64A67413"/>
    <w:multiLevelType w:val="hybridMultilevel"/>
    <w:tmpl w:val="969A23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4C816F3"/>
    <w:multiLevelType w:val="hybridMultilevel"/>
    <w:tmpl w:val="4E78C5D4"/>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7351D6B"/>
    <w:multiLevelType w:val="hybridMultilevel"/>
    <w:tmpl w:val="072CA5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73C2921"/>
    <w:multiLevelType w:val="hybridMultilevel"/>
    <w:tmpl w:val="30163F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8BB11C8"/>
    <w:multiLevelType w:val="hybridMultilevel"/>
    <w:tmpl w:val="C5F003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DA75C75"/>
    <w:multiLevelType w:val="hybridMultilevel"/>
    <w:tmpl w:val="8A86BB6E"/>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7033255E"/>
    <w:multiLevelType w:val="hybridMultilevel"/>
    <w:tmpl w:val="E278A7F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2E8"/>
    <w:multiLevelType w:val="hybridMultilevel"/>
    <w:tmpl w:val="B3EE2CF4"/>
    <w:lvl w:ilvl="0" w:tplc="1BBEB376">
      <w:start w:val="1"/>
      <w:numFmt w:val="decimal"/>
      <w:lvlText w:val="%1."/>
      <w:lvlJc w:val="left"/>
      <w:pPr>
        <w:tabs>
          <w:tab w:val="num" w:pos="360"/>
        </w:tabs>
        <w:ind w:left="360" w:hanging="360"/>
      </w:pPr>
    </w:lvl>
    <w:lvl w:ilvl="1" w:tplc="5566AC92" w:tentative="1">
      <w:start w:val="1"/>
      <w:numFmt w:val="decimal"/>
      <w:lvlText w:val="%2."/>
      <w:lvlJc w:val="left"/>
      <w:pPr>
        <w:tabs>
          <w:tab w:val="num" w:pos="1080"/>
        </w:tabs>
        <w:ind w:left="1080" w:hanging="360"/>
      </w:pPr>
    </w:lvl>
    <w:lvl w:ilvl="2" w:tplc="D35AACE4" w:tentative="1">
      <w:start w:val="1"/>
      <w:numFmt w:val="decimal"/>
      <w:lvlText w:val="%3."/>
      <w:lvlJc w:val="left"/>
      <w:pPr>
        <w:tabs>
          <w:tab w:val="num" w:pos="1800"/>
        </w:tabs>
        <w:ind w:left="1800" w:hanging="360"/>
      </w:pPr>
    </w:lvl>
    <w:lvl w:ilvl="3" w:tplc="19645620" w:tentative="1">
      <w:start w:val="1"/>
      <w:numFmt w:val="decimal"/>
      <w:lvlText w:val="%4."/>
      <w:lvlJc w:val="left"/>
      <w:pPr>
        <w:tabs>
          <w:tab w:val="num" w:pos="2520"/>
        </w:tabs>
        <w:ind w:left="2520" w:hanging="360"/>
      </w:pPr>
    </w:lvl>
    <w:lvl w:ilvl="4" w:tplc="6A440A14" w:tentative="1">
      <w:start w:val="1"/>
      <w:numFmt w:val="decimal"/>
      <w:lvlText w:val="%5."/>
      <w:lvlJc w:val="left"/>
      <w:pPr>
        <w:tabs>
          <w:tab w:val="num" w:pos="3240"/>
        </w:tabs>
        <w:ind w:left="3240" w:hanging="360"/>
      </w:pPr>
    </w:lvl>
    <w:lvl w:ilvl="5" w:tplc="EFE6DA8E" w:tentative="1">
      <w:start w:val="1"/>
      <w:numFmt w:val="decimal"/>
      <w:lvlText w:val="%6."/>
      <w:lvlJc w:val="left"/>
      <w:pPr>
        <w:tabs>
          <w:tab w:val="num" w:pos="3960"/>
        </w:tabs>
        <w:ind w:left="3960" w:hanging="360"/>
      </w:pPr>
    </w:lvl>
    <w:lvl w:ilvl="6" w:tplc="0CEABEEA" w:tentative="1">
      <w:start w:val="1"/>
      <w:numFmt w:val="decimal"/>
      <w:lvlText w:val="%7."/>
      <w:lvlJc w:val="left"/>
      <w:pPr>
        <w:tabs>
          <w:tab w:val="num" w:pos="4680"/>
        </w:tabs>
        <w:ind w:left="4680" w:hanging="360"/>
      </w:pPr>
    </w:lvl>
    <w:lvl w:ilvl="7" w:tplc="CE680C48" w:tentative="1">
      <w:start w:val="1"/>
      <w:numFmt w:val="decimal"/>
      <w:lvlText w:val="%8."/>
      <w:lvlJc w:val="left"/>
      <w:pPr>
        <w:tabs>
          <w:tab w:val="num" w:pos="5400"/>
        </w:tabs>
        <w:ind w:left="5400" w:hanging="360"/>
      </w:pPr>
    </w:lvl>
    <w:lvl w:ilvl="8" w:tplc="659A607E" w:tentative="1">
      <w:start w:val="1"/>
      <w:numFmt w:val="decimal"/>
      <w:lvlText w:val="%9."/>
      <w:lvlJc w:val="left"/>
      <w:pPr>
        <w:tabs>
          <w:tab w:val="num" w:pos="6120"/>
        </w:tabs>
        <w:ind w:left="6120" w:hanging="360"/>
      </w:pPr>
    </w:lvl>
  </w:abstractNum>
  <w:abstractNum w:abstractNumId="32" w15:restartNumberingAfterBreak="0">
    <w:nsid w:val="76F452C8"/>
    <w:multiLevelType w:val="hybridMultilevel"/>
    <w:tmpl w:val="A81CD904"/>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3" w15:restartNumberingAfterBreak="0">
    <w:nsid w:val="78F47764"/>
    <w:multiLevelType w:val="hybridMultilevel"/>
    <w:tmpl w:val="1F263938"/>
    <w:lvl w:ilvl="0" w:tplc="04130001">
      <w:start w:val="1"/>
      <w:numFmt w:val="bullet"/>
      <w:lvlText w:val=""/>
      <w:lvlJc w:val="left"/>
      <w:pPr>
        <w:tabs>
          <w:tab w:val="num" w:pos="720"/>
        </w:tabs>
        <w:ind w:left="720" w:hanging="360"/>
      </w:pPr>
      <w:rPr>
        <w:rFonts w:ascii="Symbol" w:hAnsi="Symbol" w:hint="default"/>
      </w:rPr>
    </w:lvl>
    <w:lvl w:ilvl="1" w:tplc="322AC350">
      <w:start w:val="1"/>
      <w:numFmt w:val="decimal"/>
      <w:lvlText w:val="%2."/>
      <w:lvlJc w:val="left"/>
      <w:pPr>
        <w:tabs>
          <w:tab w:val="num" w:pos="1440"/>
        </w:tabs>
        <w:ind w:left="1440" w:hanging="360"/>
      </w:pPr>
    </w:lvl>
    <w:lvl w:ilvl="2" w:tplc="63A64C8E" w:tentative="1">
      <w:start w:val="1"/>
      <w:numFmt w:val="decimal"/>
      <w:lvlText w:val="%3."/>
      <w:lvlJc w:val="left"/>
      <w:pPr>
        <w:tabs>
          <w:tab w:val="num" w:pos="2160"/>
        </w:tabs>
        <w:ind w:left="2160" w:hanging="360"/>
      </w:pPr>
    </w:lvl>
    <w:lvl w:ilvl="3" w:tplc="5E1CC628" w:tentative="1">
      <w:start w:val="1"/>
      <w:numFmt w:val="decimal"/>
      <w:lvlText w:val="%4."/>
      <w:lvlJc w:val="left"/>
      <w:pPr>
        <w:tabs>
          <w:tab w:val="num" w:pos="2880"/>
        </w:tabs>
        <w:ind w:left="2880" w:hanging="360"/>
      </w:pPr>
    </w:lvl>
    <w:lvl w:ilvl="4" w:tplc="76262AC2" w:tentative="1">
      <w:start w:val="1"/>
      <w:numFmt w:val="decimal"/>
      <w:lvlText w:val="%5."/>
      <w:lvlJc w:val="left"/>
      <w:pPr>
        <w:tabs>
          <w:tab w:val="num" w:pos="3600"/>
        </w:tabs>
        <w:ind w:left="3600" w:hanging="360"/>
      </w:pPr>
    </w:lvl>
    <w:lvl w:ilvl="5" w:tplc="9A3EAD12" w:tentative="1">
      <w:start w:val="1"/>
      <w:numFmt w:val="decimal"/>
      <w:lvlText w:val="%6."/>
      <w:lvlJc w:val="left"/>
      <w:pPr>
        <w:tabs>
          <w:tab w:val="num" w:pos="4320"/>
        </w:tabs>
        <w:ind w:left="4320" w:hanging="360"/>
      </w:pPr>
    </w:lvl>
    <w:lvl w:ilvl="6" w:tplc="1BF8583A" w:tentative="1">
      <w:start w:val="1"/>
      <w:numFmt w:val="decimal"/>
      <w:lvlText w:val="%7."/>
      <w:lvlJc w:val="left"/>
      <w:pPr>
        <w:tabs>
          <w:tab w:val="num" w:pos="5040"/>
        </w:tabs>
        <w:ind w:left="5040" w:hanging="360"/>
      </w:pPr>
    </w:lvl>
    <w:lvl w:ilvl="7" w:tplc="2A80E906" w:tentative="1">
      <w:start w:val="1"/>
      <w:numFmt w:val="decimal"/>
      <w:lvlText w:val="%8."/>
      <w:lvlJc w:val="left"/>
      <w:pPr>
        <w:tabs>
          <w:tab w:val="num" w:pos="5760"/>
        </w:tabs>
        <w:ind w:left="5760" w:hanging="360"/>
      </w:pPr>
    </w:lvl>
    <w:lvl w:ilvl="8" w:tplc="1380967A" w:tentative="1">
      <w:start w:val="1"/>
      <w:numFmt w:val="decimal"/>
      <w:lvlText w:val="%9."/>
      <w:lvlJc w:val="left"/>
      <w:pPr>
        <w:tabs>
          <w:tab w:val="num" w:pos="6480"/>
        </w:tabs>
        <w:ind w:left="6480" w:hanging="360"/>
      </w:pPr>
    </w:lvl>
  </w:abstractNum>
  <w:abstractNum w:abstractNumId="34" w15:restartNumberingAfterBreak="0">
    <w:nsid w:val="7BEF523C"/>
    <w:multiLevelType w:val="hybridMultilevel"/>
    <w:tmpl w:val="42C4B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6A0D24"/>
    <w:multiLevelType w:val="hybridMultilevel"/>
    <w:tmpl w:val="7AFCAC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32"/>
  </w:num>
  <w:num w:numId="4">
    <w:abstractNumId w:val="16"/>
  </w:num>
  <w:num w:numId="5">
    <w:abstractNumId w:val="30"/>
  </w:num>
  <w:num w:numId="6">
    <w:abstractNumId w:val="17"/>
  </w:num>
  <w:num w:numId="7">
    <w:abstractNumId w:val="25"/>
  </w:num>
  <w:num w:numId="8">
    <w:abstractNumId w:val="24"/>
  </w:num>
  <w:num w:numId="9">
    <w:abstractNumId w:val="10"/>
  </w:num>
  <w:num w:numId="10">
    <w:abstractNumId w:val="22"/>
  </w:num>
  <w:num w:numId="11">
    <w:abstractNumId w:val="21"/>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15"/>
  </w:num>
  <w:num w:numId="19">
    <w:abstractNumId w:val="19"/>
  </w:num>
  <w:num w:numId="20">
    <w:abstractNumId w:val="6"/>
  </w:num>
  <w:num w:numId="21">
    <w:abstractNumId w:val="18"/>
  </w:num>
  <w:num w:numId="22">
    <w:abstractNumId w:val="11"/>
  </w:num>
  <w:num w:numId="23">
    <w:abstractNumId w:val="0"/>
  </w:num>
  <w:num w:numId="24">
    <w:abstractNumId w:val="8"/>
  </w:num>
  <w:num w:numId="25">
    <w:abstractNumId w:val="13"/>
  </w:num>
  <w:num w:numId="26">
    <w:abstractNumId w:val="3"/>
  </w:num>
  <w:num w:numId="27">
    <w:abstractNumId w:val="33"/>
  </w:num>
  <w:num w:numId="28">
    <w:abstractNumId w:val="28"/>
  </w:num>
  <w:num w:numId="29">
    <w:abstractNumId w:val="35"/>
  </w:num>
  <w:num w:numId="30">
    <w:abstractNumId w:val="14"/>
  </w:num>
  <w:num w:numId="31">
    <w:abstractNumId w:val="34"/>
  </w:num>
  <w:num w:numId="32">
    <w:abstractNumId w:val="27"/>
  </w:num>
  <w:num w:numId="33">
    <w:abstractNumId w:val="23"/>
  </w:num>
  <w:num w:numId="34">
    <w:abstractNumId w:val="7"/>
  </w:num>
  <w:num w:numId="35">
    <w:abstractNumId w:val="31"/>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3F"/>
    <w:rsid w:val="000C0E7B"/>
    <w:rsid w:val="000E7154"/>
    <w:rsid w:val="001807BD"/>
    <w:rsid w:val="001A650D"/>
    <w:rsid w:val="001F70EB"/>
    <w:rsid w:val="0027083F"/>
    <w:rsid w:val="002C7857"/>
    <w:rsid w:val="002F2FC3"/>
    <w:rsid w:val="002F6C04"/>
    <w:rsid w:val="00345803"/>
    <w:rsid w:val="0038694D"/>
    <w:rsid w:val="003A6EE2"/>
    <w:rsid w:val="003C1D9A"/>
    <w:rsid w:val="003C5F45"/>
    <w:rsid w:val="003D0250"/>
    <w:rsid w:val="003E23C6"/>
    <w:rsid w:val="003E2687"/>
    <w:rsid w:val="003F55A3"/>
    <w:rsid w:val="004840D9"/>
    <w:rsid w:val="004C367B"/>
    <w:rsid w:val="0052762B"/>
    <w:rsid w:val="00551BD4"/>
    <w:rsid w:val="00584D01"/>
    <w:rsid w:val="005A3CE3"/>
    <w:rsid w:val="005C2F30"/>
    <w:rsid w:val="005D455E"/>
    <w:rsid w:val="005F0D50"/>
    <w:rsid w:val="00616A71"/>
    <w:rsid w:val="00623471"/>
    <w:rsid w:val="00647CA4"/>
    <w:rsid w:val="00682E29"/>
    <w:rsid w:val="00697556"/>
    <w:rsid w:val="006A7E9E"/>
    <w:rsid w:val="0070458D"/>
    <w:rsid w:val="0070464E"/>
    <w:rsid w:val="00772909"/>
    <w:rsid w:val="007D053F"/>
    <w:rsid w:val="007D1E52"/>
    <w:rsid w:val="007F3A90"/>
    <w:rsid w:val="007F4A36"/>
    <w:rsid w:val="008031A6"/>
    <w:rsid w:val="00830140"/>
    <w:rsid w:val="008407B7"/>
    <w:rsid w:val="008531D8"/>
    <w:rsid w:val="008629E3"/>
    <w:rsid w:val="00866170"/>
    <w:rsid w:val="00870534"/>
    <w:rsid w:val="00877E03"/>
    <w:rsid w:val="008C0C02"/>
    <w:rsid w:val="008E317B"/>
    <w:rsid w:val="00903ED1"/>
    <w:rsid w:val="0093193B"/>
    <w:rsid w:val="009602F7"/>
    <w:rsid w:val="00A0697B"/>
    <w:rsid w:val="00A070E2"/>
    <w:rsid w:val="00A65571"/>
    <w:rsid w:val="00A66FD7"/>
    <w:rsid w:val="00B55C8D"/>
    <w:rsid w:val="00B95690"/>
    <w:rsid w:val="00C063F7"/>
    <w:rsid w:val="00CC601A"/>
    <w:rsid w:val="00CE0891"/>
    <w:rsid w:val="00D244A1"/>
    <w:rsid w:val="00D43AC6"/>
    <w:rsid w:val="00DB70DF"/>
    <w:rsid w:val="00DD380C"/>
    <w:rsid w:val="00E04B62"/>
    <w:rsid w:val="00E42C54"/>
    <w:rsid w:val="00E511C9"/>
    <w:rsid w:val="00EA1E8B"/>
    <w:rsid w:val="00F23EAA"/>
    <w:rsid w:val="00F611C1"/>
    <w:rsid w:val="00F766D1"/>
    <w:rsid w:val="00FD1523"/>
    <w:rsid w:val="00FE6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F02E6D-5D63-47EC-9AF4-FB7DBF66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7083F"/>
    <w:pPr>
      <w:keepNext/>
      <w:keepLines/>
      <w:numPr>
        <w:numId w:val="21"/>
      </w:numPr>
      <w:spacing w:before="240" w:line="259" w:lineRule="auto"/>
      <w:outlineLvl w:val="0"/>
    </w:pPr>
    <w:rPr>
      <w:rFonts w:ascii="Georgia" w:eastAsiaTheme="majorEastAsia" w:hAnsi="Georgia" w:cstheme="majorBidi"/>
      <w:b/>
      <w:color w:val="E5004F"/>
      <w:sz w:val="24"/>
      <w:szCs w:val="32"/>
    </w:rPr>
  </w:style>
  <w:style w:type="paragraph" w:styleId="Kop2">
    <w:name w:val="heading 2"/>
    <w:basedOn w:val="Standaard"/>
    <w:next w:val="Standaard"/>
    <w:link w:val="Kop2Char"/>
    <w:qFormat/>
    <w:rsid w:val="0027083F"/>
    <w:pPr>
      <w:keepNext/>
      <w:spacing w:before="240" w:after="60" w:line="240" w:lineRule="auto"/>
      <w:outlineLvl w:val="1"/>
    </w:pPr>
    <w:rPr>
      <w:rFonts w:ascii="Arial" w:eastAsia="Times New Roman" w:hAnsi="Arial" w:cs="Arial"/>
      <w:b/>
      <w:bCs/>
      <w:i/>
      <w:iCs/>
      <w:sz w:val="28"/>
      <w:szCs w:val="2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729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2909"/>
  </w:style>
  <w:style w:type="paragraph" w:styleId="Voettekst">
    <w:name w:val="footer"/>
    <w:basedOn w:val="Standaard"/>
    <w:link w:val="VoettekstChar"/>
    <w:uiPriority w:val="99"/>
    <w:unhideWhenUsed/>
    <w:rsid w:val="007729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2909"/>
  </w:style>
  <w:style w:type="character" w:styleId="Hyperlink">
    <w:name w:val="Hyperlink"/>
    <w:basedOn w:val="Standaardalinea-lettertype"/>
    <w:uiPriority w:val="99"/>
    <w:unhideWhenUsed/>
    <w:rsid w:val="008531D8"/>
    <w:rPr>
      <w:color w:val="0000FF"/>
      <w:u w:val="single"/>
    </w:rPr>
  </w:style>
  <w:style w:type="character" w:customStyle="1" w:styleId="Kop1Char">
    <w:name w:val="Kop 1 Char"/>
    <w:basedOn w:val="Standaardalinea-lettertype"/>
    <w:link w:val="Kop1"/>
    <w:uiPriority w:val="9"/>
    <w:rsid w:val="0027083F"/>
    <w:rPr>
      <w:rFonts w:ascii="Georgia" w:eastAsiaTheme="majorEastAsia" w:hAnsi="Georgia" w:cstheme="majorBidi"/>
      <w:b/>
      <w:color w:val="E5004F"/>
      <w:sz w:val="24"/>
      <w:szCs w:val="32"/>
    </w:rPr>
  </w:style>
  <w:style w:type="character" w:customStyle="1" w:styleId="Kop2Char">
    <w:name w:val="Kop 2 Char"/>
    <w:basedOn w:val="Standaardalinea-lettertype"/>
    <w:link w:val="Kop2"/>
    <w:rsid w:val="0027083F"/>
    <w:rPr>
      <w:rFonts w:ascii="Arial" w:eastAsia="Times New Roman" w:hAnsi="Arial" w:cs="Arial"/>
      <w:b/>
      <w:bCs/>
      <w:i/>
      <w:iCs/>
      <w:sz w:val="28"/>
      <w:szCs w:val="28"/>
      <w:lang w:eastAsia="nl-NL"/>
    </w:rPr>
  </w:style>
  <w:style w:type="paragraph" w:styleId="Lijst">
    <w:name w:val="List"/>
    <w:basedOn w:val="Standaard"/>
    <w:uiPriority w:val="99"/>
    <w:unhideWhenUsed/>
    <w:rsid w:val="0027083F"/>
    <w:pPr>
      <w:spacing w:line="240" w:lineRule="auto"/>
      <w:ind w:left="283" w:hanging="283"/>
    </w:pPr>
  </w:style>
  <w:style w:type="character" w:styleId="Verwijzingopmerking">
    <w:name w:val="annotation reference"/>
    <w:basedOn w:val="Standaardalinea-lettertype"/>
    <w:uiPriority w:val="99"/>
    <w:semiHidden/>
    <w:unhideWhenUsed/>
    <w:rsid w:val="0027083F"/>
    <w:rPr>
      <w:sz w:val="16"/>
      <w:szCs w:val="16"/>
    </w:rPr>
  </w:style>
  <w:style w:type="paragraph" w:styleId="Tekstopmerking">
    <w:name w:val="annotation text"/>
    <w:basedOn w:val="Standaard"/>
    <w:link w:val="TekstopmerkingChar"/>
    <w:uiPriority w:val="99"/>
    <w:unhideWhenUsed/>
    <w:rsid w:val="0027083F"/>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27083F"/>
    <w:rPr>
      <w:sz w:val="20"/>
      <w:szCs w:val="20"/>
    </w:rPr>
  </w:style>
  <w:style w:type="paragraph" w:customStyle="1" w:styleId="BriefWim">
    <w:name w:val="BriefWim"/>
    <w:basedOn w:val="Standaard"/>
    <w:rsid w:val="0027083F"/>
    <w:pPr>
      <w:spacing w:after="120" w:line="240" w:lineRule="auto"/>
    </w:pPr>
    <w:rPr>
      <w:rFonts w:ascii="Times New Roman" w:eastAsia="Times New Roman" w:hAnsi="Times New Roman" w:cs="Times New Roman"/>
      <w:sz w:val="24"/>
      <w:szCs w:val="20"/>
      <w:lang w:eastAsia="nl-NL"/>
    </w:rPr>
  </w:style>
  <w:style w:type="table" w:styleId="Tabelraster">
    <w:name w:val="Table Grid"/>
    <w:basedOn w:val="Standaardtabel"/>
    <w:uiPriority w:val="39"/>
    <w:rsid w:val="002708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7083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83F"/>
    <w:rPr>
      <w:rFonts w:ascii="Segoe UI" w:hAnsi="Segoe UI" w:cs="Segoe UI"/>
      <w:sz w:val="18"/>
      <w:szCs w:val="18"/>
    </w:rPr>
  </w:style>
  <w:style w:type="paragraph" w:customStyle="1" w:styleId="PPtitel">
    <w:name w:val="PP titel"/>
    <w:basedOn w:val="Standaard"/>
    <w:next w:val="Standaard"/>
    <w:uiPriority w:val="9"/>
    <w:qFormat/>
    <w:rsid w:val="0027083F"/>
    <w:pPr>
      <w:spacing w:after="300" w:line="276" w:lineRule="auto"/>
    </w:pPr>
    <w:rPr>
      <w:rFonts w:ascii="Calibri" w:eastAsia="Calibri" w:hAnsi="Calibri" w:cs="Times New Roman"/>
      <w:i/>
      <w:color w:val="E3004F"/>
      <w:sz w:val="52"/>
    </w:rPr>
  </w:style>
  <w:style w:type="paragraph" w:styleId="Lijstalinea">
    <w:name w:val="List Paragraph"/>
    <w:basedOn w:val="Standaard"/>
    <w:uiPriority w:val="34"/>
    <w:qFormat/>
    <w:rsid w:val="0027083F"/>
    <w:pPr>
      <w:spacing w:after="160" w:line="259" w:lineRule="auto"/>
      <w:ind w:left="720"/>
      <w:contextualSpacing/>
    </w:pPr>
  </w:style>
  <w:style w:type="table" w:styleId="Onopgemaaktetabel5">
    <w:name w:val="Plain Table 5"/>
    <w:basedOn w:val="Standaardtabel"/>
    <w:uiPriority w:val="45"/>
    <w:rsid w:val="0027083F"/>
    <w:pPr>
      <w:spacing w:line="240" w:lineRule="auto"/>
    </w:pPr>
    <w:rPr>
      <w:rFonts w:ascii="Arial" w:hAnsi="Arial" w:cs="Arial"/>
      <w:sz w:val="18"/>
      <w:szCs w:val="18"/>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Pondertitel">
    <w:name w:val="PP ondertitel"/>
    <w:basedOn w:val="Standaard"/>
    <w:next w:val="Standaard"/>
    <w:uiPriority w:val="10"/>
    <w:qFormat/>
    <w:rsid w:val="0027083F"/>
    <w:pPr>
      <w:spacing w:after="1200" w:line="300" w:lineRule="atLeast"/>
    </w:pPr>
    <w:rPr>
      <w:rFonts w:ascii="Georgia" w:eastAsia="Times New Roman" w:hAnsi="Georgia" w:cs="Times New Roman"/>
      <w:i/>
      <w:sz w:val="36"/>
      <w:szCs w:val="24"/>
      <w:lang w:eastAsia="nl-NL"/>
    </w:rPr>
  </w:style>
  <w:style w:type="character" w:styleId="GevolgdeHyperlink">
    <w:name w:val="FollowedHyperlink"/>
    <w:rsid w:val="0027083F"/>
    <w:rPr>
      <w:color w:val="800080"/>
      <w:u w:val="single"/>
    </w:rPr>
  </w:style>
  <w:style w:type="paragraph" w:styleId="Onderwerpvanopmerking">
    <w:name w:val="annotation subject"/>
    <w:basedOn w:val="Tekstopmerking"/>
    <w:next w:val="Tekstopmerking"/>
    <w:link w:val="OnderwerpvanopmerkingChar"/>
    <w:uiPriority w:val="99"/>
    <w:semiHidden/>
    <w:unhideWhenUsed/>
    <w:rsid w:val="0027083F"/>
    <w:rPr>
      <w:b/>
      <w:bCs/>
    </w:rPr>
  </w:style>
  <w:style w:type="character" w:customStyle="1" w:styleId="OnderwerpvanopmerkingChar">
    <w:name w:val="Onderwerp van opmerking Char"/>
    <w:basedOn w:val="TekstopmerkingChar"/>
    <w:link w:val="Onderwerpvanopmerking"/>
    <w:uiPriority w:val="99"/>
    <w:semiHidden/>
    <w:rsid w:val="0027083F"/>
    <w:rPr>
      <w:b/>
      <w:bCs/>
      <w:sz w:val="20"/>
      <w:szCs w:val="20"/>
    </w:rPr>
  </w:style>
  <w:style w:type="paragraph" w:styleId="Kopvaninhoudsopgave">
    <w:name w:val="TOC Heading"/>
    <w:basedOn w:val="Kop1"/>
    <w:next w:val="Standaard"/>
    <w:uiPriority w:val="39"/>
    <w:unhideWhenUsed/>
    <w:qFormat/>
    <w:rsid w:val="0027083F"/>
    <w:pPr>
      <w:numPr>
        <w:numId w:val="0"/>
      </w:numPr>
      <w:outlineLvl w:val="9"/>
    </w:pPr>
    <w:rPr>
      <w:rFonts w:asciiTheme="majorHAnsi" w:hAnsiTheme="majorHAnsi"/>
      <w:b w:val="0"/>
      <w:color w:val="2E74B5" w:themeColor="accent1" w:themeShade="BF"/>
      <w:sz w:val="32"/>
      <w:lang w:eastAsia="nl-NL"/>
    </w:rPr>
  </w:style>
  <w:style w:type="paragraph" w:styleId="Inhopg1">
    <w:name w:val="toc 1"/>
    <w:basedOn w:val="Standaard"/>
    <w:next w:val="Standaard"/>
    <w:autoRedefine/>
    <w:uiPriority w:val="39"/>
    <w:unhideWhenUsed/>
    <w:rsid w:val="0027083F"/>
    <w:pPr>
      <w:spacing w:after="100" w:line="259" w:lineRule="auto"/>
    </w:pPr>
  </w:style>
  <w:style w:type="paragraph" w:customStyle="1" w:styleId="bijlage">
    <w:name w:val="bijlage"/>
    <w:basedOn w:val="Kop1"/>
    <w:next w:val="Standaard"/>
    <w:link w:val="bijlageChar"/>
    <w:qFormat/>
    <w:rsid w:val="0027083F"/>
    <w:pPr>
      <w:numPr>
        <w:numId w:val="0"/>
      </w:numPr>
      <w:spacing w:line="300" w:lineRule="exact"/>
    </w:pPr>
    <w:rPr>
      <w:rFonts w:eastAsia="Times New Roman" w:cs="Times New Roman"/>
      <w:b w:val="0"/>
      <w:color w:val="E3004F"/>
      <w:szCs w:val="24"/>
      <w:lang w:eastAsia="nl-NL"/>
    </w:rPr>
  </w:style>
  <w:style w:type="character" w:customStyle="1" w:styleId="bijlageChar">
    <w:name w:val="bijlage Char"/>
    <w:basedOn w:val="Kop1Char"/>
    <w:link w:val="bijlage"/>
    <w:rsid w:val="0027083F"/>
    <w:rPr>
      <w:rFonts w:ascii="Georgia" w:eastAsia="Times New Roman" w:hAnsi="Georgia" w:cs="Times New Roman"/>
      <w:b w:val="0"/>
      <w:color w:val="E3004F"/>
      <w:sz w:val="24"/>
      <w:szCs w:val="24"/>
      <w:lang w:eastAsia="nl-NL"/>
    </w:rPr>
  </w:style>
  <w:style w:type="table" w:styleId="Onopgemaaktetabel1">
    <w:name w:val="Plain Table 1"/>
    <w:basedOn w:val="Standaardtabel"/>
    <w:uiPriority w:val="41"/>
    <w:rsid w:val="0027083F"/>
    <w:pPr>
      <w:spacing w:line="240" w:lineRule="auto"/>
    </w:pPr>
    <w:rPr>
      <w:rFonts w:ascii="Arial" w:hAnsi="Arial" w:cs="Arial"/>
      <w:sz w:val="18"/>
      <w:szCs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7083F"/>
    <w:pPr>
      <w:autoSpaceDE w:val="0"/>
      <w:autoSpaceDN w:val="0"/>
      <w:adjustRightInd w:val="0"/>
      <w:spacing w:line="240" w:lineRule="auto"/>
    </w:pPr>
    <w:rPr>
      <w:rFonts w:ascii="Calibri" w:hAnsi="Calibri" w:cs="Calibri"/>
      <w:color w:val="000000"/>
      <w:sz w:val="24"/>
      <w:szCs w:val="24"/>
    </w:rPr>
  </w:style>
  <w:style w:type="table" w:styleId="Rastertabel1licht-Accent5">
    <w:name w:val="Grid Table 1 Light Accent 5"/>
    <w:basedOn w:val="Standaardtabel"/>
    <w:uiPriority w:val="46"/>
    <w:rsid w:val="00FE6134"/>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nl-N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Zwaar">
    <w:name w:val="Strong"/>
    <w:basedOn w:val="Standaardalinea-lettertype"/>
    <w:qFormat/>
    <w:rsid w:val="007F4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Aangepaste%20Office-sjablonen\Normal%20201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2019.dotx</Template>
  <TotalTime>20</TotalTime>
  <Pages>2</Pages>
  <Words>247</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6</cp:revision>
  <cp:lastPrinted>2019-10-04T16:34:00Z</cp:lastPrinted>
  <dcterms:created xsi:type="dcterms:W3CDTF">2020-01-21T12:31:00Z</dcterms:created>
  <dcterms:modified xsi:type="dcterms:W3CDTF">2020-01-21T18:49:00Z</dcterms:modified>
</cp:coreProperties>
</file>